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7B130" w14:textId="77777777" w:rsidR="00B61DBC" w:rsidRPr="00EB3BB6" w:rsidRDefault="00640159" w:rsidP="00B61DBC">
      <w:pPr>
        <w:spacing w:after="0" w:line="300" w:lineRule="atLeast"/>
        <w:outlineLvl w:val="0"/>
        <w:rPr>
          <w:rFonts w:ascii="Arial" w:eastAsia="Times New Roman" w:hAnsi="Arial" w:cs="Arial"/>
          <w:b/>
          <w:bCs/>
          <w:kern w:val="36"/>
          <w:sz w:val="40"/>
          <w:szCs w:val="40"/>
          <w:lang w:eastAsia="en-GB"/>
          <w14:ligatures w14:val="none"/>
        </w:rPr>
      </w:pPr>
      <w:r w:rsidRPr="00EB3BB6">
        <w:rPr>
          <w:rFonts w:ascii="Arial" w:eastAsia="Times New Roman" w:hAnsi="Arial" w:cs="Arial"/>
          <w:b/>
          <w:bCs/>
          <w:kern w:val="36"/>
          <w:sz w:val="40"/>
          <w:szCs w:val="40"/>
          <w:lang w:eastAsia="en-GB"/>
          <w14:ligatures w14:val="none"/>
        </w:rPr>
        <w:t>Healthcare Assistant</w:t>
      </w:r>
    </w:p>
    <w:p w14:paraId="2DA11007" w14:textId="0CB054F3" w:rsidR="00640159" w:rsidRPr="00EB3BB6" w:rsidRDefault="00640159" w:rsidP="00B61DBC">
      <w:pPr>
        <w:spacing w:after="0" w:line="300" w:lineRule="atLeast"/>
        <w:outlineLvl w:val="0"/>
        <w:rPr>
          <w:rFonts w:ascii="Arial" w:eastAsia="Times New Roman" w:hAnsi="Arial" w:cs="Arial"/>
          <w:b/>
          <w:bCs/>
          <w:kern w:val="36"/>
          <w:sz w:val="40"/>
          <w:szCs w:val="40"/>
          <w:lang w:eastAsia="en-GB"/>
          <w14:ligatures w14:val="none"/>
        </w:rPr>
      </w:pPr>
      <w:r w:rsidRPr="00EB3BB6">
        <w:rPr>
          <w:rFonts w:ascii="Arial" w:eastAsia="Times New Roman" w:hAnsi="Arial" w:cs="Arial"/>
          <w:b/>
          <w:bCs/>
          <w:kern w:val="0"/>
          <w:sz w:val="21"/>
          <w:szCs w:val="21"/>
          <w:lang w:eastAsia="en-GB"/>
          <w14:ligatures w14:val="none"/>
        </w:rPr>
        <w:t>Grade:</w:t>
      </w:r>
      <w:r w:rsidRPr="00EB3BB6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 Hospice Grade 3</w:t>
      </w:r>
      <w:r w:rsidRPr="00EB3BB6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br/>
      </w:r>
      <w:r w:rsidRPr="00EB3BB6">
        <w:rPr>
          <w:rFonts w:ascii="Arial" w:eastAsia="Times New Roman" w:hAnsi="Arial" w:cs="Arial"/>
          <w:b/>
          <w:bCs/>
          <w:kern w:val="0"/>
          <w:sz w:val="21"/>
          <w:szCs w:val="21"/>
          <w:lang w:eastAsia="en-GB"/>
          <w14:ligatures w14:val="none"/>
        </w:rPr>
        <w:t>Hours:</w:t>
      </w:r>
      <w:r w:rsidRPr="00EB3BB6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 Various 12-hour shift patterns over 7 days</w:t>
      </w:r>
      <w:r w:rsidRPr="00EB3BB6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br/>
      </w:r>
      <w:r w:rsidRPr="00EB3BB6">
        <w:rPr>
          <w:rFonts w:ascii="Arial" w:eastAsia="Times New Roman" w:hAnsi="Arial" w:cs="Arial"/>
          <w:b/>
          <w:bCs/>
          <w:kern w:val="0"/>
          <w:sz w:val="21"/>
          <w:szCs w:val="21"/>
          <w:lang w:eastAsia="en-GB"/>
          <w14:ligatures w14:val="none"/>
        </w:rPr>
        <w:t>Reports to:</w:t>
      </w:r>
      <w:r w:rsidRPr="00EB3BB6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 Clinical Team Lead</w:t>
      </w:r>
      <w:r w:rsidRPr="00EB3BB6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br/>
      </w:r>
      <w:r w:rsidRPr="00EB3BB6">
        <w:rPr>
          <w:rFonts w:ascii="Arial" w:eastAsia="Times New Roman" w:hAnsi="Arial" w:cs="Arial"/>
          <w:b/>
          <w:bCs/>
          <w:kern w:val="0"/>
          <w:sz w:val="21"/>
          <w:szCs w:val="21"/>
          <w:lang w:eastAsia="en-GB"/>
          <w14:ligatures w14:val="none"/>
        </w:rPr>
        <w:t>Accountable to:</w:t>
      </w:r>
      <w:r w:rsidRPr="00EB3BB6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 Director of Clinical Services</w:t>
      </w:r>
    </w:p>
    <w:p w14:paraId="26C9165E" w14:textId="77777777" w:rsidR="00640159" w:rsidRPr="00EB3BB6" w:rsidRDefault="00640159" w:rsidP="00640159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</w:pPr>
      <w:r w:rsidRPr="00EB3BB6"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  <w:t>Our Values</w:t>
      </w:r>
    </w:p>
    <w:p w14:paraId="0B6BE466" w14:textId="1EBCB3F7" w:rsidR="00640159" w:rsidRPr="00EB3BB6" w:rsidRDefault="00640159" w:rsidP="00640159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At Eden Valley Hospice and Jigsaw Cumbria’s Children’s Hospice, our work is guided by our core values:</w:t>
      </w:r>
    </w:p>
    <w:p w14:paraId="4525E523" w14:textId="77777777" w:rsidR="00640159" w:rsidRPr="00EB3BB6" w:rsidRDefault="00640159" w:rsidP="0064015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EB3BB6">
        <w:rPr>
          <w:rFonts w:ascii="Arial" w:eastAsia="Times New Roman" w:hAnsi="Arial" w:cs="Arial"/>
          <w:b/>
          <w:bCs/>
          <w:kern w:val="0"/>
          <w:sz w:val="21"/>
          <w:szCs w:val="21"/>
          <w:lang w:eastAsia="en-GB"/>
          <w14:ligatures w14:val="none"/>
        </w:rPr>
        <w:t>Caring</w:t>
      </w:r>
      <w:r w:rsidRPr="00EB3BB6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 – delivering compassionate, person-centred care</w:t>
      </w:r>
    </w:p>
    <w:p w14:paraId="59D43F83" w14:textId="77777777" w:rsidR="00640159" w:rsidRPr="00EB3BB6" w:rsidRDefault="00640159" w:rsidP="0064015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EB3BB6">
        <w:rPr>
          <w:rFonts w:ascii="Arial" w:eastAsia="Times New Roman" w:hAnsi="Arial" w:cs="Arial"/>
          <w:b/>
          <w:bCs/>
          <w:kern w:val="0"/>
          <w:sz w:val="21"/>
          <w:szCs w:val="21"/>
          <w:lang w:eastAsia="en-GB"/>
          <w14:ligatures w14:val="none"/>
        </w:rPr>
        <w:t>Respect</w:t>
      </w:r>
      <w:r w:rsidRPr="00EB3BB6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 – valuing the dignity, choices and individuality of every person</w:t>
      </w:r>
    </w:p>
    <w:p w14:paraId="3E956F96" w14:textId="77777777" w:rsidR="00640159" w:rsidRPr="00EB3BB6" w:rsidRDefault="00640159" w:rsidP="0064015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EB3BB6">
        <w:rPr>
          <w:rFonts w:ascii="Arial" w:eastAsia="Times New Roman" w:hAnsi="Arial" w:cs="Arial"/>
          <w:b/>
          <w:bCs/>
          <w:kern w:val="0"/>
          <w:sz w:val="21"/>
          <w:szCs w:val="21"/>
          <w:lang w:eastAsia="en-GB"/>
          <w14:ligatures w14:val="none"/>
        </w:rPr>
        <w:t>Innovative</w:t>
      </w:r>
      <w:r w:rsidRPr="00EB3BB6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 – continually learning and improving how we deliver care</w:t>
      </w:r>
    </w:p>
    <w:p w14:paraId="05E6B605" w14:textId="77777777" w:rsidR="00640159" w:rsidRPr="00EB3BB6" w:rsidRDefault="00640159" w:rsidP="0064015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EB3BB6">
        <w:rPr>
          <w:rFonts w:ascii="Arial" w:eastAsia="Times New Roman" w:hAnsi="Arial" w:cs="Arial"/>
          <w:b/>
          <w:bCs/>
          <w:kern w:val="0"/>
          <w:sz w:val="21"/>
          <w:szCs w:val="21"/>
          <w:lang w:eastAsia="en-GB"/>
          <w14:ligatures w14:val="none"/>
        </w:rPr>
        <w:t>Inclusive</w:t>
      </w:r>
      <w:r w:rsidRPr="00EB3BB6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 – creating a welcoming, supportive environment for all</w:t>
      </w:r>
    </w:p>
    <w:p w14:paraId="30CBC22F" w14:textId="77777777" w:rsidR="00640159" w:rsidRPr="00EB3BB6" w:rsidRDefault="00640159" w:rsidP="00640159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</w:pPr>
      <w:r w:rsidRPr="00EB3BB6"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  <w:t>Overall Aim of the Role</w:t>
      </w:r>
    </w:p>
    <w:p w14:paraId="13E55015" w14:textId="55F38AC7" w:rsidR="00640159" w:rsidRPr="00EB3BB6" w:rsidRDefault="00640159" w:rsidP="00640159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To support the delivery of compassionate, high-quality care and meaningful experiences for </w:t>
      </w:r>
      <w:r w:rsidR="00124AB3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children and young people</w:t>
      </w:r>
      <w:r w:rsidRPr="00EB3BB6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 with life-limiting conditions, within our adult in patient unit.</w:t>
      </w:r>
    </w:p>
    <w:p w14:paraId="5F3DE249" w14:textId="77777777" w:rsidR="00640159" w:rsidRPr="00EB3BB6" w:rsidRDefault="00640159" w:rsidP="00640159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Working under the guidance of a Registered Nurse, you will contribute to a </w:t>
      </w:r>
      <w:r w:rsidRPr="00EB3BB6">
        <w:rPr>
          <w:rFonts w:ascii="Arial" w:eastAsia="Times New Roman" w:hAnsi="Arial" w:cs="Arial"/>
          <w:b/>
          <w:bCs/>
          <w:kern w:val="0"/>
          <w:sz w:val="21"/>
          <w:szCs w:val="21"/>
          <w:lang w:eastAsia="en-GB"/>
          <w14:ligatures w14:val="none"/>
        </w:rPr>
        <w:t>safe, respectful, inclusive, and homely environment</w:t>
      </w:r>
      <w:r w:rsidRPr="00EB3BB6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, supporting patients and their families with empathy and professionalism.</w:t>
      </w:r>
    </w:p>
    <w:p w14:paraId="11A6DE07" w14:textId="77777777" w:rsidR="00640159" w:rsidRPr="00EB3BB6" w:rsidRDefault="00640159" w:rsidP="00640159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</w:pPr>
      <w:r w:rsidRPr="00EB3BB6"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  <w:t>Key Responsibilities</w:t>
      </w:r>
    </w:p>
    <w:p w14:paraId="49A05EAD" w14:textId="77777777" w:rsidR="00640159" w:rsidRPr="00EB3BB6" w:rsidRDefault="00640159" w:rsidP="00B61DBC">
      <w:pPr>
        <w:spacing w:after="0" w:line="300" w:lineRule="atLeast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1. Provision of Care (Caring &amp; Respectful)</w:t>
      </w:r>
    </w:p>
    <w:p w14:paraId="285CEC2A" w14:textId="77777777" w:rsidR="00640159" w:rsidRPr="00EB3BB6" w:rsidRDefault="00640159" w:rsidP="00B61DBC">
      <w:pPr>
        <w:numPr>
          <w:ilvl w:val="0"/>
          <w:numId w:val="2"/>
        </w:numPr>
        <w:spacing w:after="0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Deliver care in line with agreed care plans, maintaining dignity, privacy, and individuality at all times</w:t>
      </w:r>
    </w:p>
    <w:p w14:paraId="0FDCCE85" w14:textId="0A82F401" w:rsidR="00640159" w:rsidRPr="00EB3BB6" w:rsidRDefault="00640159" w:rsidP="0064015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Support clinical practice by developing skills in areas such as skin integrity, </w:t>
      </w:r>
    </w:p>
    <w:p w14:paraId="24EB6DD4" w14:textId="77777777" w:rsidR="00640159" w:rsidRPr="00EB3BB6" w:rsidRDefault="00640159" w:rsidP="0064015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Act as a second checker for controlled medications in line with policy</w:t>
      </w:r>
    </w:p>
    <w:p w14:paraId="76E1299E" w14:textId="77777777" w:rsidR="00640159" w:rsidRPr="00EB3BB6" w:rsidRDefault="00640159" w:rsidP="0064015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Ensure all equipment is safe, functional, and appropriately maintained</w:t>
      </w:r>
    </w:p>
    <w:p w14:paraId="370676CE" w14:textId="77777777" w:rsidR="00640159" w:rsidRPr="00EB3BB6" w:rsidRDefault="00640159" w:rsidP="0064015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Promote high standards of hygiene, including compliance with food safety standards</w:t>
      </w:r>
    </w:p>
    <w:p w14:paraId="0E087F9A" w14:textId="77777777" w:rsidR="00640159" w:rsidRPr="00EB3BB6" w:rsidRDefault="00640159" w:rsidP="0064015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Enhance patient experience through holistic approaches (e.g. creative therapies, spiritual awareness)</w:t>
      </w:r>
    </w:p>
    <w:p w14:paraId="7713E459" w14:textId="77777777" w:rsidR="00640159" w:rsidRPr="00EB3BB6" w:rsidRDefault="00640159" w:rsidP="0064015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Maintain up-to-date knowledge and skills through training and development opportunities</w:t>
      </w:r>
    </w:p>
    <w:p w14:paraId="26D5D69B" w14:textId="77777777" w:rsidR="00640159" w:rsidRPr="00EB3BB6" w:rsidRDefault="00640159" w:rsidP="00B61DBC">
      <w:pPr>
        <w:spacing w:after="0" w:line="300" w:lineRule="atLeast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2. Communication &amp; Relationships (Respectful &amp; Inclusive)</w:t>
      </w:r>
    </w:p>
    <w:p w14:paraId="7496AF27" w14:textId="77777777" w:rsidR="00640159" w:rsidRPr="00EB3BB6" w:rsidRDefault="00640159" w:rsidP="00B61DBC">
      <w:pPr>
        <w:numPr>
          <w:ilvl w:val="0"/>
          <w:numId w:val="3"/>
        </w:numPr>
        <w:spacing w:after="0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Communicate with patients, families, and colleagues in a compassionate, sensitive, and inclusive manner</w:t>
      </w:r>
    </w:p>
    <w:p w14:paraId="53CA69DF" w14:textId="77777777" w:rsidR="00640159" w:rsidRPr="00EB3BB6" w:rsidRDefault="00640159" w:rsidP="0064015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Support individuals experiencing distress with empathy and understanding</w:t>
      </w:r>
    </w:p>
    <w:p w14:paraId="174C6FD9" w14:textId="77777777" w:rsidR="00640159" w:rsidRPr="00EB3BB6" w:rsidRDefault="00640159" w:rsidP="0064015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Share accurate and timely information with the nurse in charge or Team Lead</w:t>
      </w:r>
    </w:p>
    <w:p w14:paraId="6A6B9785" w14:textId="77777777" w:rsidR="00640159" w:rsidRPr="00EB3BB6" w:rsidRDefault="00640159" w:rsidP="0064015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Act promptly on safeguarding concerns in line with legislation and hospice policies</w:t>
      </w:r>
    </w:p>
    <w:p w14:paraId="3CA0B24B" w14:textId="77777777" w:rsidR="00640159" w:rsidRPr="00EB3BB6" w:rsidRDefault="00640159" w:rsidP="0064015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lastRenderedPageBreak/>
        <w:t>Work collaboratively within the multi-disciplinary team, contributing to patient-centred care</w:t>
      </w:r>
    </w:p>
    <w:p w14:paraId="7BE4AD13" w14:textId="77777777" w:rsidR="00640159" w:rsidRPr="00EB3BB6" w:rsidRDefault="00640159" w:rsidP="00640159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Support positive relationships across staff, volunteers, students, and new team members</w:t>
      </w:r>
    </w:p>
    <w:p w14:paraId="78F6F469" w14:textId="77777777" w:rsidR="00640159" w:rsidRPr="00EB3BB6" w:rsidRDefault="00640159" w:rsidP="00B61DBC">
      <w:pPr>
        <w:spacing w:after="0" w:line="300" w:lineRule="atLeast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3. Continuous Improvement (Innovative)</w:t>
      </w:r>
    </w:p>
    <w:p w14:paraId="350B6AC3" w14:textId="77777777" w:rsidR="00640159" w:rsidRPr="00EB3BB6" w:rsidRDefault="00640159" w:rsidP="00B61DBC">
      <w:pPr>
        <w:numPr>
          <w:ilvl w:val="0"/>
          <w:numId w:val="4"/>
        </w:numPr>
        <w:spacing w:after="0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Contribute to a culture of learning, reflection, and improvement in care delivery</w:t>
      </w:r>
    </w:p>
    <w:p w14:paraId="120B962E" w14:textId="77777777" w:rsidR="00640159" w:rsidRPr="00EB3BB6" w:rsidRDefault="00640159" w:rsidP="00640159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Seek opportunities to develop new skills that enhance patient care and experience</w:t>
      </w:r>
    </w:p>
    <w:p w14:paraId="618D264B" w14:textId="77777777" w:rsidR="00640159" w:rsidRPr="00EB3BB6" w:rsidRDefault="00640159" w:rsidP="00640159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Take ownership of personal development, working with line managers to set learning goals</w:t>
      </w:r>
    </w:p>
    <w:p w14:paraId="7F03054D" w14:textId="77777777" w:rsidR="00640159" w:rsidRPr="00EB3BB6" w:rsidRDefault="00640159" w:rsidP="00640159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Support new ideas and approaches that improve quality of care and service delivery</w:t>
      </w:r>
    </w:p>
    <w:p w14:paraId="45EB8622" w14:textId="77777777" w:rsidR="00640159" w:rsidRPr="00EB3BB6" w:rsidRDefault="00640159" w:rsidP="00B61DBC">
      <w:pPr>
        <w:spacing w:after="0" w:line="300" w:lineRule="atLeast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4. Confidentiality &amp; Record Keeping (Respectful &amp; Professional)</w:t>
      </w:r>
    </w:p>
    <w:p w14:paraId="77859C37" w14:textId="77777777" w:rsidR="00640159" w:rsidRPr="00EB3BB6" w:rsidRDefault="00640159" w:rsidP="00B61DBC">
      <w:pPr>
        <w:numPr>
          <w:ilvl w:val="0"/>
          <w:numId w:val="5"/>
        </w:numPr>
        <w:spacing w:after="0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Maintain strict confidentiality in line with the Data Protection Act 2018</w:t>
      </w:r>
    </w:p>
    <w:p w14:paraId="5BC6F053" w14:textId="77777777" w:rsidR="00640159" w:rsidRPr="00EB3BB6" w:rsidRDefault="00640159" w:rsidP="00640159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Ensure all records are accurate, timely, and securely stored</w:t>
      </w:r>
    </w:p>
    <w:p w14:paraId="79FE9437" w14:textId="77777777" w:rsidR="00640159" w:rsidRPr="00EB3BB6" w:rsidRDefault="00640159" w:rsidP="00640159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Report and document incidents, accidents, and concerns appropriately</w:t>
      </w:r>
    </w:p>
    <w:p w14:paraId="3D79A109" w14:textId="77777777" w:rsidR="00640159" w:rsidRPr="00EB3BB6" w:rsidRDefault="00640159" w:rsidP="00B61DBC">
      <w:pPr>
        <w:spacing w:after="0" w:line="300" w:lineRule="atLeast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5. Team Contribution &amp; Flexibility (Inclusive &amp; Caring)</w:t>
      </w:r>
    </w:p>
    <w:p w14:paraId="7E23B487" w14:textId="77777777" w:rsidR="00640159" w:rsidRPr="00EB3BB6" w:rsidRDefault="00640159" w:rsidP="00B61DBC">
      <w:pPr>
        <w:numPr>
          <w:ilvl w:val="0"/>
          <w:numId w:val="6"/>
        </w:numPr>
        <w:spacing w:after="0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Demonstrate flexibility and a positive, “can-do” approach to support team needs</w:t>
      </w:r>
    </w:p>
    <w:p w14:paraId="3AD18C37" w14:textId="77777777" w:rsidR="00640159" w:rsidRPr="00EB3BB6" w:rsidRDefault="00640159" w:rsidP="00640159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Assist with non-clinical duties (housekeeping, catering, reception) within competence</w:t>
      </w:r>
    </w:p>
    <w:p w14:paraId="13FCE67C" w14:textId="77777777" w:rsidR="00640159" w:rsidRPr="00EB3BB6" w:rsidRDefault="00640159" w:rsidP="00640159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Use resources responsibly to support the sustainability of hospice services</w:t>
      </w:r>
    </w:p>
    <w:p w14:paraId="6822E7FB" w14:textId="77777777" w:rsidR="00640159" w:rsidRPr="00EB3BB6" w:rsidRDefault="00640159" w:rsidP="00640159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Contribute to a supportive, inclusive team culture</w:t>
      </w:r>
    </w:p>
    <w:p w14:paraId="5BA04A9C" w14:textId="77777777" w:rsidR="00640159" w:rsidRPr="00EB3BB6" w:rsidRDefault="00640159" w:rsidP="00B61DBC">
      <w:pPr>
        <w:spacing w:after="0" w:line="300" w:lineRule="atLeast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Additional Information</w:t>
      </w:r>
    </w:p>
    <w:p w14:paraId="2F5B1B77" w14:textId="77777777" w:rsidR="00640159" w:rsidRPr="00EB3BB6" w:rsidRDefault="00640159" w:rsidP="00B61DBC">
      <w:pPr>
        <w:numPr>
          <w:ilvl w:val="0"/>
          <w:numId w:val="7"/>
        </w:numPr>
        <w:spacing w:after="0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This role requires an Enhanced DBS check</w:t>
      </w:r>
    </w:p>
    <w:p w14:paraId="55396112" w14:textId="77777777" w:rsidR="00640159" w:rsidRPr="00EB3BB6" w:rsidRDefault="00640159" w:rsidP="00640159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Flexibility in working hours is essential to meet service needs</w:t>
      </w:r>
    </w:p>
    <w:p w14:paraId="2FA218C4" w14:textId="2385891F" w:rsidR="00FD739B" w:rsidRPr="00EB3BB6" w:rsidRDefault="00640159" w:rsidP="00B61DB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Duties may evolve in response to service development</w:t>
      </w:r>
    </w:p>
    <w:p w14:paraId="7E50028E" w14:textId="77777777" w:rsidR="00EB3BB6" w:rsidRPr="00EB3BB6" w:rsidRDefault="00EB3BB6" w:rsidP="00EB3BB6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kern w:val="0"/>
          <w:sz w:val="32"/>
          <w:szCs w:val="32"/>
          <w:lang w:eastAsia="en-GB"/>
          <w14:ligatures w14:val="none"/>
        </w:rPr>
      </w:pPr>
    </w:p>
    <w:p w14:paraId="482FA2D1" w14:textId="77777777" w:rsidR="00EB3BB6" w:rsidRDefault="00EB3BB6" w:rsidP="00EB3BB6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</w:pPr>
    </w:p>
    <w:p w14:paraId="4169816A" w14:textId="77777777" w:rsidR="00EB3BB6" w:rsidRDefault="00EB3BB6" w:rsidP="00EB3BB6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</w:pPr>
    </w:p>
    <w:p w14:paraId="37AB1B53" w14:textId="77777777" w:rsidR="00EB3BB6" w:rsidRDefault="00EB3BB6" w:rsidP="00EB3BB6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</w:pPr>
    </w:p>
    <w:p w14:paraId="5F26D4F9" w14:textId="77777777" w:rsidR="00EB3BB6" w:rsidRDefault="00EB3BB6" w:rsidP="00EB3BB6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</w:pPr>
    </w:p>
    <w:p w14:paraId="7D14AE2E" w14:textId="77777777" w:rsidR="00EB3BB6" w:rsidRDefault="00EB3BB6" w:rsidP="00EB3BB6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</w:pPr>
    </w:p>
    <w:p w14:paraId="2FEBE0A7" w14:textId="77777777" w:rsidR="00EB3BB6" w:rsidRDefault="00EB3BB6" w:rsidP="00EB3BB6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</w:pPr>
    </w:p>
    <w:p w14:paraId="7C032967" w14:textId="77777777" w:rsidR="00EB3BB6" w:rsidRDefault="00EB3BB6" w:rsidP="00EB3BB6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</w:pPr>
    </w:p>
    <w:p w14:paraId="7834839C" w14:textId="77777777" w:rsidR="00EB3BB6" w:rsidRDefault="00EB3BB6" w:rsidP="00EB3BB6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</w:pPr>
    </w:p>
    <w:p w14:paraId="49FE5CAA" w14:textId="205857FF" w:rsidR="00B61DBC" w:rsidRPr="00EB3BB6" w:rsidRDefault="00EB3BB6" w:rsidP="00EB3BB6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b/>
          <w:bCs/>
          <w:kern w:val="0"/>
          <w:sz w:val="32"/>
          <w:szCs w:val="32"/>
          <w:lang w:eastAsia="en-GB"/>
          <w14:ligatures w14:val="none"/>
        </w:rPr>
        <w:lastRenderedPageBreak/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6"/>
        <w:gridCol w:w="1183"/>
        <w:gridCol w:w="1207"/>
      </w:tblGrid>
      <w:tr w:rsidR="00B61DBC" w:rsidRPr="00EB3BB6" w14:paraId="69337BEC" w14:textId="77777777" w:rsidTr="00EB3BB6">
        <w:tc>
          <w:tcPr>
            <w:tcW w:w="9016" w:type="dxa"/>
            <w:gridSpan w:val="3"/>
            <w:shd w:val="clear" w:color="auto" w:fill="BFBFBF" w:themeFill="background1" w:themeFillShade="BF"/>
          </w:tcPr>
          <w:p w14:paraId="248DA659" w14:textId="342040C3" w:rsidR="00B61DBC" w:rsidRPr="00EB3BB6" w:rsidRDefault="00B61DBC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3BB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Qualifications &amp; Knowledge</w:t>
            </w:r>
          </w:p>
        </w:tc>
      </w:tr>
      <w:tr w:rsidR="00B61DBC" w:rsidRPr="00EB3BB6" w14:paraId="6FCBA76B" w14:textId="77777777" w:rsidTr="00B61DBC">
        <w:tc>
          <w:tcPr>
            <w:tcW w:w="6799" w:type="dxa"/>
          </w:tcPr>
          <w:p w14:paraId="7725F388" w14:textId="77777777" w:rsidR="00B61DBC" w:rsidRPr="00EB3BB6" w:rsidRDefault="00B61DBC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98" w:type="dxa"/>
          </w:tcPr>
          <w:p w14:paraId="05FCB0B4" w14:textId="375991BD" w:rsidR="00B61DBC" w:rsidRPr="00EB3BB6" w:rsidRDefault="00B61DBC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3BB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Essential</w:t>
            </w:r>
          </w:p>
        </w:tc>
        <w:tc>
          <w:tcPr>
            <w:tcW w:w="1119" w:type="dxa"/>
          </w:tcPr>
          <w:p w14:paraId="4A13AC73" w14:textId="0A8FFFFD" w:rsidR="00B61DBC" w:rsidRPr="00EB3BB6" w:rsidRDefault="00B61DBC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3BB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Desirable</w:t>
            </w:r>
          </w:p>
        </w:tc>
      </w:tr>
      <w:tr w:rsidR="00B61DBC" w:rsidRPr="00EB3BB6" w14:paraId="6D531CC1" w14:textId="77777777" w:rsidTr="00B61DBC">
        <w:tc>
          <w:tcPr>
            <w:tcW w:w="6799" w:type="dxa"/>
          </w:tcPr>
          <w:p w14:paraId="10BC2ECD" w14:textId="48D86EC9" w:rsidR="00B61DBC" w:rsidRPr="00EB3BB6" w:rsidRDefault="00B61DBC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3BB6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NVQ Level 2/3 (or equivalent) in Health &amp; Social Care</w:t>
            </w:r>
          </w:p>
        </w:tc>
        <w:tc>
          <w:tcPr>
            <w:tcW w:w="1098" w:type="dxa"/>
          </w:tcPr>
          <w:p w14:paraId="1E5C3881" w14:textId="2E1C5BD3" w:rsidR="00B61DBC" w:rsidRPr="00EB3BB6" w:rsidRDefault="00EB3BB6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3BB6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    </w:t>
            </w:r>
            <w:r w:rsidR="00B61DBC"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39125588" wp14:editId="0F680925">
                  <wp:extent cx="146050" cy="146050"/>
                  <wp:effectExtent l="0" t="0" r="6350" b="6350"/>
                  <wp:docPr id="1211790126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14:paraId="52F07205" w14:textId="77777777" w:rsidR="00B61DBC" w:rsidRPr="00EB3BB6" w:rsidRDefault="00B61DBC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B61DBC" w:rsidRPr="00EB3BB6" w14:paraId="6D209992" w14:textId="77777777" w:rsidTr="00B61DBC">
        <w:tc>
          <w:tcPr>
            <w:tcW w:w="6799" w:type="dxa"/>
          </w:tcPr>
          <w:p w14:paraId="37350D26" w14:textId="5EF4A7A2" w:rsidR="00B61DBC" w:rsidRPr="00EB3BB6" w:rsidRDefault="00B61DBC" w:rsidP="00B61DBC">
            <w:pPr>
              <w:spacing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3BB6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Care Certificate (or working towards)</w:t>
            </w:r>
          </w:p>
        </w:tc>
        <w:tc>
          <w:tcPr>
            <w:tcW w:w="1098" w:type="dxa"/>
          </w:tcPr>
          <w:p w14:paraId="09463836" w14:textId="77777777" w:rsidR="00B61DBC" w:rsidRPr="00EB3BB6" w:rsidRDefault="00B61DBC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19" w:type="dxa"/>
          </w:tcPr>
          <w:p w14:paraId="65E71514" w14:textId="68EA8DD9" w:rsidR="00B61DBC" w:rsidRPr="00EB3BB6" w:rsidRDefault="00EB3BB6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3BB6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   </w:t>
            </w:r>
            <w:r w:rsidR="00B61DBC"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295231C4" wp14:editId="514BF94E">
                  <wp:extent cx="146050" cy="146050"/>
                  <wp:effectExtent l="0" t="0" r="6350" b="6350"/>
                  <wp:docPr id="601735910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1DBC" w:rsidRPr="00EB3BB6" w14:paraId="009DCD62" w14:textId="77777777" w:rsidTr="00B61DBC">
        <w:tc>
          <w:tcPr>
            <w:tcW w:w="6799" w:type="dxa"/>
          </w:tcPr>
          <w:p w14:paraId="2688D47E" w14:textId="6ACFCCBD" w:rsidR="00B61DBC" w:rsidRPr="00EB3BB6" w:rsidRDefault="00B61DBC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3BB6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Knowledge of safeguarding and relevant legislation</w:t>
            </w:r>
          </w:p>
        </w:tc>
        <w:tc>
          <w:tcPr>
            <w:tcW w:w="1098" w:type="dxa"/>
          </w:tcPr>
          <w:p w14:paraId="6A4CC022" w14:textId="77777777" w:rsidR="00B61DBC" w:rsidRPr="00EB3BB6" w:rsidRDefault="00B61DBC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19" w:type="dxa"/>
          </w:tcPr>
          <w:p w14:paraId="1D73DACE" w14:textId="4AB1ABB1" w:rsidR="00B61DBC" w:rsidRPr="00EB3BB6" w:rsidRDefault="00EB3BB6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3BB6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   </w:t>
            </w:r>
            <w:r w:rsidR="00B61DBC"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32B4EC3B" wp14:editId="61D751FF">
                  <wp:extent cx="146050" cy="146050"/>
                  <wp:effectExtent l="0" t="0" r="6350" b="6350"/>
                  <wp:docPr id="205480878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1DBC" w:rsidRPr="00EB3BB6" w14:paraId="3CD6531D" w14:textId="77777777" w:rsidTr="00B61DBC">
        <w:tc>
          <w:tcPr>
            <w:tcW w:w="6799" w:type="dxa"/>
          </w:tcPr>
          <w:p w14:paraId="2A43C9B4" w14:textId="40EE552A" w:rsidR="00B61DBC" w:rsidRPr="00EB3BB6" w:rsidRDefault="00B61DBC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3BB6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Understanding of Data Protection legislation</w:t>
            </w:r>
          </w:p>
        </w:tc>
        <w:tc>
          <w:tcPr>
            <w:tcW w:w="1098" w:type="dxa"/>
          </w:tcPr>
          <w:p w14:paraId="059DCB45" w14:textId="77777777" w:rsidR="00B61DBC" w:rsidRPr="00EB3BB6" w:rsidRDefault="00B61DBC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19" w:type="dxa"/>
          </w:tcPr>
          <w:p w14:paraId="118BD77B" w14:textId="042522B4" w:rsidR="00B61DBC" w:rsidRPr="00EB3BB6" w:rsidRDefault="00EB3BB6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3BB6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   </w:t>
            </w:r>
            <w:r w:rsidR="00B61DBC"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3C124E4A" wp14:editId="25524D9E">
                  <wp:extent cx="146050" cy="146050"/>
                  <wp:effectExtent l="0" t="0" r="6350" b="6350"/>
                  <wp:docPr id="592459345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1DBC" w:rsidRPr="00EB3BB6" w14:paraId="67590BFD" w14:textId="77777777" w:rsidTr="00F0782B">
        <w:tc>
          <w:tcPr>
            <w:tcW w:w="9016" w:type="dxa"/>
            <w:gridSpan w:val="3"/>
          </w:tcPr>
          <w:p w14:paraId="39114A38" w14:textId="6D45C7C1" w:rsidR="00B61DBC" w:rsidRPr="00EB3BB6" w:rsidRDefault="00B61DBC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</w:pPr>
            <w:r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t>Experience</w:t>
            </w:r>
          </w:p>
        </w:tc>
      </w:tr>
      <w:tr w:rsidR="00B61DBC" w:rsidRPr="00EB3BB6" w14:paraId="2FCD7BA3" w14:textId="77777777" w:rsidTr="00B61DBC">
        <w:tc>
          <w:tcPr>
            <w:tcW w:w="6799" w:type="dxa"/>
          </w:tcPr>
          <w:p w14:paraId="79CEC501" w14:textId="33217D98" w:rsidR="00B61DBC" w:rsidRPr="00EB3BB6" w:rsidRDefault="00B61DBC" w:rsidP="00B61DBC">
            <w:pPr>
              <w:spacing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3BB6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Experience in a healthcare setting</w:t>
            </w:r>
          </w:p>
        </w:tc>
        <w:tc>
          <w:tcPr>
            <w:tcW w:w="1098" w:type="dxa"/>
          </w:tcPr>
          <w:p w14:paraId="0C68B565" w14:textId="6D386979" w:rsidR="00B61DBC" w:rsidRPr="00EB3BB6" w:rsidRDefault="00EB3BB6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3BB6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   </w:t>
            </w:r>
            <w:r w:rsidR="00B61DBC"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6809D62D" wp14:editId="5C6A6758">
                  <wp:extent cx="146050" cy="146050"/>
                  <wp:effectExtent l="0" t="0" r="6350" b="6350"/>
                  <wp:docPr id="2062954513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14:paraId="2803AB40" w14:textId="77777777" w:rsidR="00B61DBC" w:rsidRPr="00EB3BB6" w:rsidRDefault="00B61DBC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</w:pPr>
          </w:p>
        </w:tc>
      </w:tr>
      <w:tr w:rsidR="00B61DBC" w:rsidRPr="00EB3BB6" w14:paraId="26861361" w14:textId="77777777" w:rsidTr="00B61DBC">
        <w:tc>
          <w:tcPr>
            <w:tcW w:w="6799" w:type="dxa"/>
          </w:tcPr>
          <w:p w14:paraId="1F86CAC7" w14:textId="23FD355B" w:rsidR="00B61DBC" w:rsidRPr="00EB3BB6" w:rsidRDefault="00B61DBC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3BB6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Experience in palliative care or complex care needs</w:t>
            </w:r>
          </w:p>
        </w:tc>
        <w:tc>
          <w:tcPr>
            <w:tcW w:w="1098" w:type="dxa"/>
          </w:tcPr>
          <w:p w14:paraId="111E060B" w14:textId="77777777" w:rsidR="00B61DBC" w:rsidRPr="00EB3BB6" w:rsidRDefault="00B61DBC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</w:pPr>
          </w:p>
        </w:tc>
        <w:tc>
          <w:tcPr>
            <w:tcW w:w="1119" w:type="dxa"/>
          </w:tcPr>
          <w:p w14:paraId="47DA8DFE" w14:textId="6D346AF2" w:rsidR="00B61DBC" w:rsidRPr="00EB3BB6" w:rsidRDefault="00EB3BB6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</w:pPr>
            <w:r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t xml:space="preserve">   </w:t>
            </w:r>
            <w:r w:rsidR="00B61DBC"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2D4F0999" wp14:editId="4C2FFE69">
                  <wp:extent cx="146050" cy="146050"/>
                  <wp:effectExtent l="0" t="0" r="6350" b="6350"/>
                  <wp:docPr id="1248947927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1DBC" w:rsidRPr="00EB3BB6" w14:paraId="4099B8D2" w14:textId="77777777" w:rsidTr="00963775">
        <w:tc>
          <w:tcPr>
            <w:tcW w:w="9016" w:type="dxa"/>
            <w:gridSpan w:val="3"/>
          </w:tcPr>
          <w:p w14:paraId="7CB4D699" w14:textId="4D4BFAB3" w:rsidR="00B61DBC" w:rsidRPr="00EB3BB6" w:rsidRDefault="00B61DBC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</w:pPr>
            <w:r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t>Skills</w:t>
            </w:r>
          </w:p>
        </w:tc>
      </w:tr>
      <w:tr w:rsidR="00B61DBC" w:rsidRPr="00EB3BB6" w14:paraId="0F74EBFD" w14:textId="77777777" w:rsidTr="00B61DBC">
        <w:tc>
          <w:tcPr>
            <w:tcW w:w="6799" w:type="dxa"/>
          </w:tcPr>
          <w:p w14:paraId="05FAF6F5" w14:textId="57DC8433" w:rsidR="00B61DBC" w:rsidRPr="00EB3BB6" w:rsidRDefault="00EB3BB6" w:rsidP="00EB3BB6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3BB6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Strong communication and teamwork skills</w:t>
            </w:r>
          </w:p>
        </w:tc>
        <w:tc>
          <w:tcPr>
            <w:tcW w:w="1098" w:type="dxa"/>
          </w:tcPr>
          <w:p w14:paraId="07E0D106" w14:textId="5A3DFDB6" w:rsidR="00B61DBC" w:rsidRPr="00EB3BB6" w:rsidRDefault="00EB3BB6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</w:pPr>
            <w:r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t xml:space="preserve">   </w:t>
            </w:r>
            <w:r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12AA0CED" wp14:editId="20BE9B5E">
                  <wp:extent cx="146050" cy="146050"/>
                  <wp:effectExtent l="0" t="0" r="6350" b="6350"/>
                  <wp:docPr id="603146396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14:paraId="56BF999C" w14:textId="77777777" w:rsidR="00B61DBC" w:rsidRPr="00EB3BB6" w:rsidRDefault="00B61DBC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</w:pPr>
          </w:p>
        </w:tc>
      </w:tr>
      <w:tr w:rsidR="00EB3BB6" w:rsidRPr="00EB3BB6" w14:paraId="12A923AD" w14:textId="77777777" w:rsidTr="00B61DBC">
        <w:tc>
          <w:tcPr>
            <w:tcW w:w="6799" w:type="dxa"/>
          </w:tcPr>
          <w:p w14:paraId="20419327" w14:textId="7D8AFB6D" w:rsidR="00EB3BB6" w:rsidRPr="00EB3BB6" w:rsidRDefault="00EB3BB6" w:rsidP="00EB3BB6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3BB6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Ability to deliver care with compassion, dignity, and respect</w:t>
            </w:r>
          </w:p>
        </w:tc>
        <w:tc>
          <w:tcPr>
            <w:tcW w:w="1098" w:type="dxa"/>
          </w:tcPr>
          <w:p w14:paraId="0EB70B26" w14:textId="3DD881D6" w:rsidR="00EB3BB6" w:rsidRPr="00EB3BB6" w:rsidRDefault="00EB3BB6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</w:pPr>
            <w:r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t xml:space="preserve">   </w:t>
            </w:r>
            <w:r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458ACA98" wp14:editId="788AF15F">
                  <wp:extent cx="146050" cy="146050"/>
                  <wp:effectExtent l="0" t="0" r="6350" b="6350"/>
                  <wp:docPr id="1161354332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14:paraId="1F336B53" w14:textId="77777777" w:rsidR="00EB3BB6" w:rsidRPr="00EB3BB6" w:rsidRDefault="00EB3BB6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</w:pPr>
          </w:p>
        </w:tc>
      </w:tr>
      <w:tr w:rsidR="00EB3BB6" w:rsidRPr="00EB3BB6" w14:paraId="506ECE34" w14:textId="77777777" w:rsidTr="00B61DBC">
        <w:tc>
          <w:tcPr>
            <w:tcW w:w="6799" w:type="dxa"/>
          </w:tcPr>
          <w:p w14:paraId="08567330" w14:textId="7FF88ECB" w:rsidR="00EB3BB6" w:rsidRPr="00EB3BB6" w:rsidRDefault="00EB3BB6" w:rsidP="00EB3BB6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3BB6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Awareness of own limitations and willingness to seek support</w:t>
            </w:r>
          </w:p>
        </w:tc>
        <w:tc>
          <w:tcPr>
            <w:tcW w:w="1098" w:type="dxa"/>
          </w:tcPr>
          <w:p w14:paraId="778DBBF2" w14:textId="71085FC9" w:rsidR="00EB3BB6" w:rsidRPr="00EB3BB6" w:rsidRDefault="00EB3BB6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</w:pPr>
            <w:r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t xml:space="preserve">   </w:t>
            </w:r>
            <w:r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7360F011" wp14:editId="68E6A3CD">
                  <wp:extent cx="146050" cy="146050"/>
                  <wp:effectExtent l="0" t="0" r="6350" b="6350"/>
                  <wp:docPr id="1904261506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14:paraId="13702602" w14:textId="77777777" w:rsidR="00EB3BB6" w:rsidRPr="00EB3BB6" w:rsidRDefault="00EB3BB6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</w:pPr>
          </w:p>
        </w:tc>
      </w:tr>
      <w:tr w:rsidR="00EB3BB6" w:rsidRPr="00EB3BB6" w14:paraId="42E4CFBE" w14:textId="77777777" w:rsidTr="00B61DBC">
        <w:tc>
          <w:tcPr>
            <w:tcW w:w="6799" w:type="dxa"/>
          </w:tcPr>
          <w:p w14:paraId="46A50C8D" w14:textId="10BB6403" w:rsidR="00EB3BB6" w:rsidRPr="00EB3BB6" w:rsidRDefault="00EB3BB6" w:rsidP="00EB3BB6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3BB6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Ability to work safely within policies and care plans</w:t>
            </w:r>
          </w:p>
        </w:tc>
        <w:tc>
          <w:tcPr>
            <w:tcW w:w="1098" w:type="dxa"/>
          </w:tcPr>
          <w:p w14:paraId="44DF4C92" w14:textId="6858A40D" w:rsidR="00EB3BB6" w:rsidRPr="00EB3BB6" w:rsidRDefault="00EB3BB6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</w:pPr>
            <w:r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t xml:space="preserve">   </w:t>
            </w:r>
            <w:r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39CB916E" wp14:editId="5196F191">
                  <wp:extent cx="146050" cy="146050"/>
                  <wp:effectExtent l="0" t="0" r="6350" b="6350"/>
                  <wp:docPr id="913375559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14:paraId="45896497" w14:textId="77777777" w:rsidR="00EB3BB6" w:rsidRPr="00EB3BB6" w:rsidRDefault="00EB3BB6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</w:pPr>
          </w:p>
        </w:tc>
      </w:tr>
      <w:tr w:rsidR="00EB3BB6" w:rsidRPr="00EB3BB6" w14:paraId="07AB1B5E" w14:textId="77777777" w:rsidTr="00B61DBC">
        <w:tc>
          <w:tcPr>
            <w:tcW w:w="6799" w:type="dxa"/>
          </w:tcPr>
          <w:p w14:paraId="100ED906" w14:textId="3D340BF4" w:rsidR="00EB3BB6" w:rsidRPr="00EB3BB6" w:rsidRDefault="00EB3BB6" w:rsidP="00EB3BB6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3BB6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Commitment to ongoing personal and professional development</w:t>
            </w:r>
          </w:p>
        </w:tc>
        <w:tc>
          <w:tcPr>
            <w:tcW w:w="1098" w:type="dxa"/>
          </w:tcPr>
          <w:p w14:paraId="24A884E0" w14:textId="54EBFAB8" w:rsidR="00EB3BB6" w:rsidRPr="00EB3BB6" w:rsidRDefault="00EB3BB6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</w:pPr>
            <w:r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t xml:space="preserve">   </w:t>
            </w:r>
            <w:r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699D8738" wp14:editId="5B595F0F">
                  <wp:extent cx="146050" cy="146050"/>
                  <wp:effectExtent l="0" t="0" r="6350" b="6350"/>
                  <wp:docPr id="1998022378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14:paraId="6FFE3E5B" w14:textId="77777777" w:rsidR="00EB3BB6" w:rsidRPr="00EB3BB6" w:rsidRDefault="00EB3BB6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</w:pPr>
          </w:p>
        </w:tc>
      </w:tr>
      <w:tr w:rsidR="00EB3BB6" w:rsidRPr="00EB3BB6" w14:paraId="2D224A4D" w14:textId="77777777" w:rsidTr="00B61DBC">
        <w:tc>
          <w:tcPr>
            <w:tcW w:w="6799" w:type="dxa"/>
          </w:tcPr>
          <w:p w14:paraId="00C58851" w14:textId="6A28E05C" w:rsidR="00EB3BB6" w:rsidRPr="00EB3BB6" w:rsidRDefault="00EB3BB6" w:rsidP="00EB3BB6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3BB6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Physical ability to undertake 12-hour shifts and manual handling</w:t>
            </w:r>
          </w:p>
        </w:tc>
        <w:tc>
          <w:tcPr>
            <w:tcW w:w="1098" w:type="dxa"/>
          </w:tcPr>
          <w:p w14:paraId="350B2C05" w14:textId="766E5A37" w:rsidR="00EB3BB6" w:rsidRPr="00EB3BB6" w:rsidRDefault="00EB3BB6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</w:pPr>
            <w:r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t xml:space="preserve">   </w:t>
            </w:r>
            <w:r w:rsidRPr="00EB3BB6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0081AC6A" wp14:editId="09BFFDE8">
                  <wp:extent cx="146050" cy="146050"/>
                  <wp:effectExtent l="0" t="0" r="6350" b="6350"/>
                  <wp:docPr id="1426158539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</w:tcPr>
          <w:p w14:paraId="08A4962F" w14:textId="77777777" w:rsidR="00EB3BB6" w:rsidRPr="00EB3BB6" w:rsidRDefault="00EB3BB6" w:rsidP="00B61DBC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</w:pPr>
          </w:p>
        </w:tc>
      </w:tr>
    </w:tbl>
    <w:p w14:paraId="62D8ED1A" w14:textId="77777777" w:rsidR="00EB3BB6" w:rsidRPr="00EB3BB6" w:rsidRDefault="00EB3BB6" w:rsidP="00B61DBC">
      <w:pPr>
        <w:spacing w:after="0" w:line="300" w:lineRule="atLeast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</w:pPr>
    </w:p>
    <w:p w14:paraId="1B472455" w14:textId="2A0026B0" w:rsidR="00640159" w:rsidRPr="00EB3BB6" w:rsidRDefault="00640159" w:rsidP="00B61DBC">
      <w:pPr>
        <w:spacing w:after="0" w:line="300" w:lineRule="atLeast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Values in Action</w:t>
      </w:r>
    </w:p>
    <w:p w14:paraId="1349A40D" w14:textId="77777777" w:rsidR="00640159" w:rsidRPr="00EB3BB6" w:rsidRDefault="00640159" w:rsidP="00B61DBC">
      <w:pPr>
        <w:spacing w:after="0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All employees are expected to demonstrate our values in practice by:</w:t>
      </w:r>
    </w:p>
    <w:p w14:paraId="0B275207" w14:textId="77777777" w:rsidR="00640159" w:rsidRPr="00EB3BB6" w:rsidRDefault="00640159" w:rsidP="00640159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Providing compassionate care (Caring)</w:t>
      </w:r>
    </w:p>
    <w:p w14:paraId="7E829F12" w14:textId="77777777" w:rsidR="00640159" w:rsidRPr="00EB3BB6" w:rsidRDefault="00640159" w:rsidP="00640159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Treating everyone with dignity and kindness (Respect)</w:t>
      </w:r>
    </w:p>
    <w:p w14:paraId="741D6F25" w14:textId="77777777" w:rsidR="00640159" w:rsidRPr="00EB3BB6" w:rsidRDefault="00640159" w:rsidP="00640159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Seeking better ways to deliver care (Innovative)</w:t>
      </w:r>
    </w:p>
    <w:p w14:paraId="283DD727" w14:textId="77777777" w:rsidR="00640159" w:rsidRDefault="00640159" w:rsidP="00640159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Creating an environment where everyone feels valued and supported (Inclusive)</w:t>
      </w:r>
    </w:p>
    <w:p w14:paraId="2856903D" w14:textId="77777777" w:rsidR="00EB3BB6" w:rsidRPr="00EB3BB6" w:rsidRDefault="00EB3BB6" w:rsidP="00EB3BB6">
      <w:pPr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Other Requirements</w:t>
      </w:r>
    </w:p>
    <w:p w14:paraId="1BE845C2" w14:textId="77777777" w:rsidR="00EB3BB6" w:rsidRPr="00EB3BB6" w:rsidRDefault="00EB3BB6" w:rsidP="00EB3BB6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Flexible and adaptable approach</w:t>
      </w:r>
    </w:p>
    <w:p w14:paraId="38C8F5E6" w14:textId="77777777" w:rsidR="00EB3BB6" w:rsidRPr="00EB3BB6" w:rsidRDefault="00EB3BB6" w:rsidP="00EB3BB6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Physically able to undertake 12</w:t>
      </w: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noBreakHyphen/>
        <w:t>hour shifts, including moving and handling</w:t>
      </w:r>
    </w:p>
    <w:p w14:paraId="108E4AE7" w14:textId="77777777" w:rsidR="00EB3BB6" w:rsidRPr="00EB3BB6" w:rsidRDefault="00EB3BB6" w:rsidP="00EB3BB6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Demonstrates behaviours aligned with Hospice values: Caring, Respect, Innovative &amp; Inclusive.</w:t>
      </w:r>
    </w:p>
    <w:p w14:paraId="5E64B03A" w14:textId="77777777" w:rsidR="00640159" w:rsidRPr="00EB3BB6" w:rsidRDefault="00640159" w:rsidP="00640159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EB3BB6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This document will be reviewed regularly as part of appraisal and service development.</w:t>
      </w:r>
    </w:p>
    <w:p w14:paraId="5C061C4F" w14:textId="77777777" w:rsidR="008C3AB2" w:rsidRPr="00EB3BB6" w:rsidRDefault="008C3AB2">
      <w:pPr>
        <w:rPr>
          <w:rFonts w:ascii="Arial" w:hAnsi="Arial" w:cs="Arial"/>
        </w:rPr>
      </w:pPr>
    </w:p>
    <w:sectPr w:rsidR="008C3AB2" w:rsidRPr="00EB3BB6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9C692" w14:textId="77777777" w:rsidR="00F27EF1" w:rsidRDefault="00F27EF1" w:rsidP="00EB3BB6">
      <w:pPr>
        <w:spacing w:after="0" w:line="240" w:lineRule="auto"/>
      </w:pPr>
      <w:r>
        <w:separator/>
      </w:r>
    </w:p>
  </w:endnote>
  <w:endnote w:type="continuationSeparator" w:id="0">
    <w:p w14:paraId="18C9505C" w14:textId="77777777" w:rsidR="00F27EF1" w:rsidRDefault="00F27EF1" w:rsidP="00EB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B4D18" w14:textId="77777777" w:rsidR="00F27EF1" w:rsidRDefault="00F27EF1" w:rsidP="00EB3BB6">
      <w:pPr>
        <w:spacing w:after="0" w:line="240" w:lineRule="auto"/>
      </w:pPr>
      <w:r>
        <w:separator/>
      </w:r>
    </w:p>
  </w:footnote>
  <w:footnote w:type="continuationSeparator" w:id="0">
    <w:p w14:paraId="0F77CBA1" w14:textId="77777777" w:rsidR="00F27EF1" w:rsidRDefault="00F27EF1" w:rsidP="00EB3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A1C9B" w14:textId="3922A4C7" w:rsidR="00EB3BB6" w:rsidRDefault="00EB3BB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1833D9" wp14:editId="060391C8">
          <wp:simplePos x="0" y="0"/>
          <wp:positionH relativeFrom="column">
            <wp:posOffset>4166456</wp:posOffset>
          </wp:positionH>
          <wp:positionV relativeFrom="paragraph">
            <wp:posOffset>-127110</wp:posOffset>
          </wp:positionV>
          <wp:extent cx="1327785" cy="1327785"/>
          <wp:effectExtent l="0" t="0" r="5715" b="5715"/>
          <wp:wrapTight wrapText="bothSides">
            <wp:wrapPolygon edited="0">
              <wp:start x="0" y="0"/>
              <wp:lineTo x="0" y="21383"/>
              <wp:lineTo x="21383" y="21383"/>
              <wp:lineTo x="21383" y="0"/>
              <wp:lineTo x="0" y="0"/>
            </wp:wrapPolygon>
          </wp:wrapTight>
          <wp:docPr id="17371852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185212" name="Picture 17371852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78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6903"/>
    <w:multiLevelType w:val="multilevel"/>
    <w:tmpl w:val="E462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A3114"/>
    <w:multiLevelType w:val="multilevel"/>
    <w:tmpl w:val="389C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C3742"/>
    <w:multiLevelType w:val="multilevel"/>
    <w:tmpl w:val="50B6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004B6"/>
    <w:multiLevelType w:val="multilevel"/>
    <w:tmpl w:val="B78AA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723FBD"/>
    <w:multiLevelType w:val="multilevel"/>
    <w:tmpl w:val="F8C6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3915D0"/>
    <w:multiLevelType w:val="multilevel"/>
    <w:tmpl w:val="0A86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90AA2"/>
    <w:multiLevelType w:val="multilevel"/>
    <w:tmpl w:val="28D4D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F45C0F"/>
    <w:multiLevelType w:val="multilevel"/>
    <w:tmpl w:val="F794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002B8B"/>
    <w:multiLevelType w:val="multilevel"/>
    <w:tmpl w:val="5638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064898"/>
    <w:multiLevelType w:val="multilevel"/>
    <w:tmpl w:val="46B8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46369"/>
    <w:multiLevelType w:val="multilevel"/>
    <w:tmpl w:val="E22E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4852470">
    <w:abstractNumId w:val="5"/>
  </w:num>
  <w:num w:numId="2" w16cid:durableId="517279635">
    <w:abstractNumId w:val="9"/>
  </w:num>
  <w:num w:numId="3" w16cid:durableId="1775514313">
    <w:abstractNumId w:val="7"/>
  </w:num>
  <w:num w:numId="4" w16cid:durableId="1525166033">
    <w:abstractNumId w:val="4"/>
  </w:num>
  <w:num w:numId="5" w16cid:durableId="157352409">
    <w:abstractNumId w:val="6"/>
  </w:num>
  <w:num w:numId="6" w16cid:durableId="1843664321">
    <w:abstractNumId w:val="1"/>
  </w:num>
  <w:num w:numId="7" w16cid:durableId="151988469">
    <w:abstractNumId w:val="10"/>
  </w:num>
  <w:num w:numId="8" w16cid:durableId="36006512">
    <w:abstractNumId w:val="3"/>
  </w:num>
  <w:num w:numId="9" w16cid:durableId="41753878">
    <w:abstractNumId w:val="2"/>
  </w:num>
  <w:num w:numId="10" w16cid:durableId="307590813">
    <w:abstractNumId w:val="0"/>
  </w:num>
  <w:num w:numId="11" w16cid:durableId="11068034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159"/>
    <w:rsid w:val="00124AB3"/>
    <w:rsid w:val="0020710C"/>
    <w:rsid w:val="00640159"/>
    <w:rsid w:val="007A3E7C"/>
    <w:rsid w:val="00857FCA"/>
    <w:rsid w:val="008A701C"/>
    <w:rsid w:val="008B0A52"/>
    <w:rsid w:val="008C3AB2"/>
    <w:rsid w:val="009042F5"/>
    <w:rsid w:val="00B61DBC"/>
    <w:rsid w:val="00CC2408"/>
    <w:rsid w:val="00D921E0"/>
    <w:rsid w:val="00EB3BB6"/>
    <w:rsid w:val="00F27EF1"/>
    <w:rsid w:val="00FD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69646"/>
  <w15:chartTrackingRefBased/>
  <w15:docId w15:val="{3A0A496A-D7A0-487E-A157-1210382C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0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1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1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1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1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1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1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1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1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1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1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1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1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1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1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1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1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1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1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3B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BB6"/>
  </w:style>
  <w:style w:type="paragraph" w:styleId="Footer">
    <w:name w:val="footer"/>
    <w:basedOn w:val="Normal"/>
    <w:link w:val="FooterChar"/>
    <w:uiPriority w:val="99"/>
    <w:unhideWhenUsed/>
    <w:rsid w:val="00EB3B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9375AD15CDA14B9B7E2F577800C50A" ma:contentTypeVersion="18" ma:contentTypeDescription="Create a new document." ma:contentTypeScope="" ma:versionID="f223ed8a37722df0ba0dc886a050f98b">
  <xsd:schema xmlns:xsd="http://www.w3.org/2001/XMLSchema" xmlns:xs="http://www.w3.org/2001/XMLSchema" xmlns:p="http://schemas.microsoft.com/office/2006/metadata/properties" xmlns:ns2="07fd5526-112d-4f76-b1df-ddba86ffdf01" xmlns:ns3="39dc2a91-3d7c-4983-b8c0-65b1d028c282" targetNamespace="http://schemas.microsoft.com/office/2006/metadata/properties" ma:root="true" ma:fieldsID="134052eeafa81337e4d49ef7fee3fec4" ns2:_="" ns3:_="">
    <xsd:import namespace="07fd5526-112d-4f76-b1df-ddba86ffdf01"/>
    <xsd:import namespace="39dc2a91-3d7c-4983-b8c0-65b1d028c2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d5526-112d-4f76-b1df-ddba86ffd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1aa4cb-0cd5-4fab-94be-9bb86e04c4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c2a91-3d7c-4983-b8c0-65b1d028c2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ffdfd7-cdbd-4629-8b25-887a2e2ae556}" ma:internalName="TaxCatchAll" ma:showField="CatchAllData" ma:web="39dc2a91-3d7c-4983-b8c0-65b1d028c2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fd5526-112d-4f76-b1df-ddba86ffdf01">
      <Terms xmlns="http://schemas.microsoft.com/office/infopath/2007/PartnerControls"/>
    </lcf76f155ced4ddcb4097134ff3c332f>
    <TaxCatchAll xmlns="39dc2a91-3d7c-4983-b8c0-65b1d028c282" xsi:nil="true"/>
  </documentManagement>
</p:properties>
</file>

<file path=customXml/itemProps1.xml><?xml version="1.0" encoding="utf-8"?>
<ds:datastoreItem xmlns:ds="http://schemas.openxmlformats.org/officeDocument/2006/customXml" ds:itemID="{C4469B42-32A9-458B-BA2F-B9C6A8218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d5526-112d-4f76-b1df-ddba86ffdf01"/>
    <ds:schemaRef ds:uri="39dc2a91-3d7c-4983-b8c0-65b1d028c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AFE366-C155-44F9-BF21-905E9D12D5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E75801-834D-43A6-9E9C-C8933B1716FB}">
  <ds:schemaRefs>
    <ds:schemaRef ds:uri="http://schemas.microsoft.com/office/2006/metadata/properties"/>
    <ds:schemaRef ds:uri="http://schemas.microsoft.com/office/infopath/2007/PartnerControls"/>
    <ds:schemaRef ds:uri="07fd5526-112d-4f76-b1df-ddba86ffdf01"/>
    <ds:schemaRef ds:uri="39dc2a91-3d7c-4983-b8c0-65b1d028c2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Garbarino</dc:creator>
  <cp:keywords/>
  <dc:description/>
  <cp:lastModifiedBy>Emmi Stevenson</cp:lastModifiedBy>
  <cp:revision>4</cp:revision>
  <dcterms:created xsi:type="dcterms:W3CDTF">2026-06-26T13:37:00Z</dcterms:created>
  <dcterms:modified xsi:type="dcterms:W3CDTF">2026-08-17T13:00:00Z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0x010100799375AD15CDA14B9B7E2F577800C50A</vt:lpwstr>
  </property>
  <property fmtid="{D5CDD505-2E9C-101B-9397-08002B2CF9AE}" pid="3" name="MediaServiceImageTags">
    <vt:lpwstr/>
  </property>
</Properties>
</file>