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1C86" w14:textId="454AB430" w:rsidR="003152DE" w:rsidRPr="008317B9" w:rsidRDefault="00A36930" w:rsidP="003152DE">
      <w:pPr>
        <w:pStyle w:val="Title"/>
        <w:pBdr>
          <w:top w:val="single" w:sz="4" w:space="1" w:color="auto"/>
          <w:bottom w:val="single" w:sz="4" w:space="1" w:color="auto"/>
        </w:pBdr>
        <w:spacing w:before="120" w:after="120"/>
        <w:jc w:val="left"/>
      </w:pPr>
      <w:r>
        <w:rPr>
          <w:noProof/>
          <w:sz w:val="28"/>
          <w:szCs w:val="28"/>
        </w:rPr>
        <w:drawing>
          <wp:anchor distT="0" distB="0" distL="114300" distR="114300" simplePos="0" relativeHeight="251658240" behindDoc="0" locked="0" layoutInCell="1" allowOverlap="1" wp14:anchorId="24B65F93" wp14:editId="47A7E02D">
            <wp:simplePos x="0" y="0"/>
            <wp:positionH relativeFrom="margin">
              <wp:align>right</wp:align>
            </wp:positionH>
            <wp:positionV relativeFrom="paragraph">
              <wp:posOffset>0</wp:posOffset>
            </wp:positionV>
            <wp:extent cx="885825" cy="416560"/>
            <wp:effectExtent l="0" t="0" r="9525" b="2540"/>
            <wp:wrapSquare wrapText="bothSides"/>
            <wp:docPr id="155520306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203069"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416560"/>
                    </a:xfrm>
                    <a:prstGeom prst="rect">
                      <a:avLst/>
                    </a:prstGeom>
                  </pic:spPr>
                </pic:pic>
              </a:graphicData>
            </a:graphic>
            <wp14:sizeRelH relativeFrom="page">
              <wp14:pctWidth>0</wp14:pctWidth>
            </wp14:sizeRelH>
            <wp14:sizeRelV relativeFrom="page">
              <wp14:pctHeight>0</wp14:pctHeight>
            </wp14:sizeRelV>
          </wp:anchor>
        </w:drawing>
      </w:r>
      <w:r w:rsidR="003152DE" w:rsidRPr="008317B9">
        <w:rPr>
          <w:sz w:val="28"/>
          <w:szCs w:val="28"/>
        </w:rPr>
        <w:t>Job Description</w:t>
      </w:r>
    </w:p>
    <w:p w14:paraId="7A651233" w14:textId="77777777" w:rsidR="003152DE" w:rsidRPr="008317B9" w:rsidRDefault="003152DE" w:rsidP="003152DE">
      <w:pPr>
        <w:rPr>
          <w:rFonts w:ascii="Arial" w:hAnsi="Arial" w:cs="Arial"/>
        </w:rPr>
      </w:pPr>
    </w:p>
    <w:p w14:paraId="257DA683" w14:textId="0C7E04D3" w:rsidR="003152DE" w:rsidRPr="00F72D3A" w:rsidRDefault="003152DE" w:rsidP="003152DE">
      <w:pPr>
        <w:jc w:val="both"/>
        <w:rPr>
          <w:rFonts w:ascii="Arial" w:hAnsi="Arial" w:cs="Arial"/>
          <w:b/>
          <w:sz w:val="24"/>
          <w:szCs w:val="24"/>
        </w:rPr>
      </w:pPr>
      <w:r w:rsidRPr="00F72D3A">
        <w:rPr>
          <w:rFonts w:ascii="Arial" w:hAnsi="Arial" w:cs="Arial"/>
          <w:b/>
          <w:sz w:val="24"/>
          <w:szCs w:val="24"/>
        </w:rPr>
        <w:t>Post:</w:t>
      </w:r>
      <w:r w:rsidRPr="00F72D3A">
        <w:rPr>
          <w:rFonts w:ascii="Arial" w:hAnsi="Arial" w:cs="Arial"/>
          <w:b/>
          <w:sz w:val="24"/>
          <w:szCs w:val="24"/>
        </w:rPr>
        <w:tab/>
      </w:r>
      <w:r w:rsidRPr="00F72D3A">
        <w:rPr>
          <w:rFonts w:ascii="Arial" w:hAnsi="Arial" w:cs="Arial"/>
          <w:b/>
          <w:sz w:val="24"/>
          <w:szCs w:val="24"/>
        </w:rPr>
        <w:tab/>
      </w:r>
      <w:r w:rsidRPr="00F72D3A">
        <w:rPr>
          <w:rFonts w:ascii="Arial" w:hAnsi="Arial" w:cs="Arial"/>
          <w:b/>
          <w:sz w:val="24"/>
          <w:szCs w:val="24"/>
        </w:rPr>
        <w:tab/>
      </w:r>
      <w:r w:rsidR="0095058E">
        <w:rPr>
          <w:rFonts w:ascii="Arial" w:hAnsi="Arial" w:cs="Arial"/>
          <w:b/>
          <w:sz w:val="24"/>
          <w:szCs w:val="24"/>
        </w:rPr>
        <w:t>Business Development Manager (</w:t>
      </w:r>
      <w:r w:rsidR="0031026F">
        <w:rPr>
          <w:rFonts w:ascii="Arial" w:hAnsi="Arial" w:cs="Arial"/>
          <w:b/>
          <w:sz w:val="24"/>
          <w:szCs w:val="24"/>
        </w:rPr>
        <w:t>R</w:t>
      </w:r>
      <w:r w:rsidR="0095058E">
        <w:rPr>
          <w:rFonts w:ascii="Arial" w:hAnsi="Arial" w:cs="Arial"/>
          <w:b/>
          <w:sz w:val="24"/>
          <w:szCs w:val="24"/>
        </w:rPr>
        <w:t>etail/</w:t>
      </w:r>
      <w:r w:rsidR="0031026F">
        <w:rPr>
          <w:rFonts w:ascii="Arial" w:hAnsi="Arial" w:cs="Arial"/>
          <w:b/>
          <w:sz w:val="24"/>
          <w:szCs w:val="24"/>
        </w:rPr>
        <w:t>T</w:t>
      </w:r>
      <w:r w:rsidR="0095058E">
        <w:rPr>
          <w:rFonts w:ascii="Arial" w:hAnsi="Arial" w:cs="Arial"/>
          <w:b/>
          <w:sz w:val="24"/>
          <w:szCs w:val="24"/>
        </w:rPr>
        <w:t>rading)</w:t>
      </w:r>
    </w:p>
    <w:p w14:paraId="7B638FFA" w14:textId="77777777" w:rsidR="00E77FB5" w:rsidRDefault="003152DE" w:rsidP="003152DE">
      <w:pPr>
        <w:jc w:val="both"/>
        <w:rPr>
          <w:rFonts w:ascii="Arial" w:hAnsi="Arial" w:cs="Arial"/>
          <w:b/>
          <w:sz w:val="24"/>
          <w:szCs w:val="24"/>
        </w:rPr>
      </w:pPr>
      <w:r w:rsidRPr="00F72D3A">
        <w:rPr>
          <w:rFonts w:ascii="Arial" w:hAnsi="Arial" w:cs="Arial"/>
          <w:b/>
          <w:sz w:val="24"/>
          <w:szCs w:val="24"/>
        </w:rPr>
        <w:t>Department:</w:t>
      </w:r>
      <w:r w:rsidRPr="00F72D3A">
        <w:rPr>
          <w:rFonts w:ascii="Arial" w:hAnsi="Arial" w:cs="Arial"/>
          <w:b/>
          <w:sz w:val="24"/>
          <w:szCs w:val="24"/>
        </w:rPr>
        <w:tab/>
      </w:r>
      <w:r w:rsidR="00E77FB5">
        <w:rPr>
          <w:rFonts w:ascii="Arial" w:hAnsi="Arial" w:cs="Arial"/>
          <w:b/>
          <w:sz w:val="24"/>
          <w:szCs w:val="24"/>
        </w:rPr>
        <w:tab/>
        <w:t xml:space="preserve">Income Generation &amp; Marketing </w:t>
      </w:r>
    </w:p>
    <w:p w14:paraId="54338036" w14:textId="1A86CA88" w:rsidR="003152DE" w:rsidRPr="00F72D3A" w:rsidRDefault="003152DE" w:rsidP="003152DE">
      <w:pPr>
        <w:jc w:val="both"/>
        <w:rPr>
          <w:rFonts w:ascii="Arial" w:hAnsi="Arial" w:cs="Arial"/>
          <w:b/>
          <w:sz w:val="24"/>
          <w:szCs w:val="24"/>
        </w:rPr>
      </w:pPr>
      <w:r w:rsidRPr="00F72D3A">
        <w:rPr>
          <w:rFonts w:ascii="Arial" w:hAnsi="Arial" w:cs="Arial"/>
          <w:b/>
          <w:sz w:val="24"/>
          <w:szCs w:val="24"/>
        </w:rPr>
        <w:t>Salary:</w:t>
      </w:r>
      <w:r w:rsidRPr="00F72D3A">
        <w:rPr>
          <w:rFonts w:ascii="Arial" w:hAnsi="Arial" w:cs="Arial"/>
          <w:b/>
          <w:sz w:val="24"/>
          <w:szCs w:val="24"/>
        </w:rPr>
        <w:tab/>
      </w:r>
      <w:r w:rsidRPr="00F72D3A">
        <w:rPr>
          <w:rFonts w:ascii="Arial" w:hAnsi="Arial" w:cs="Arial"/>
          <w:b/>
          <w:sz w:val="24"/>
          <w:szCs w:val="24"/>
        </w:rPr>
        <w:tab/>
      </w:r>
      <w:r w:rsidR="00BD3FE7">
        <w:rPr>
          <w:rFonts w:ascii="Arial" w:hAnsi="Arial" w:cs="Arial"/>
          <w:b/>
          <w:sz w:val="24"/>
          <w:szCs w:val="24"/>
        </w:rPr>
        <w:t>£33,023 FTE (pro rata to £</w:t>
      </w:r>
      <w:r w:rsidR="006B2C2A">
        <w:rPr>
          <w:rFonts w:ascii="Arial" w:hAnsi="Arial" w:cs="Arial"/>
          <w:b/>
          <w:sz w:val="24"/>
          <w:szCs w:val="24"/>
        </w:rPr>
        <w:t>26,418</w:t>
      </w:r>
      <w:r w:rsidR="00BD3FE7">
        <w:rPr>
          <w:rFonts w:ascii="Arial" w:hAnsi="Arial" w:cs="Arial"/>
          <w:b/>
          <w:sz w:val="24"/>
          <w:szCs w:val="24"/>
        </w:rPr>
        <w:t xml:space="preserve"> for 30 hours)</w:t>
      </w:r>
    </w:p>
    <w:p w14:paraId="56CA7BB8" w14:textId="701B2CD0" w:rsidR="003152DE" w:rsidRPr="00F72D3A" w:rsidRDefault="003152DE" w:rsidP="003152DE">
      <w:pPr>
        <w:ind w:left="2160" w:hanging="2160"/>
        <w:jc w:val="both"/>
        <w:rPr>
          <w:rFonts w:ascii="Arial" w:hAnsi="Arial" w:cs="Arial"/>
          <w:b/>
          <w:bCs/>
          <w:sz w:val="24"/>
          <w:szCs w:val="24"/>
        </w:rPr>
      </w:pPr>
      <w:r w:rsidRPr="00F72D3A">
        <w:rPr>
          <w:rFonts w:ascii="Arial" w:hAnsi="Arial" w:cs="Arial"/>
          <w:b/>
          <w:bCs/>
          <w:sz w:val="24"/>
          <w:szCs w:val="24"/>
        </w:rPr>
        <w:t>Hours:</w:t>
      </w:r>
      <w:r w:rsidRPr="00F72D3A">
        <w:rPr>
          <w:sz w:val="24"/>
          <w:szCs w:val="24"/>
        </w:rPr>
        <w:tab/>
      </w:r>
      <w:bookmarkStart w:id="0" w:name="_Hlk145930021"/>
      <w:r w:rsidRPr="00F72D3A">
        <w:rPr>
          <w:rFonts w:ascii="Arial" w:hAnsi="Arial" w:cs="Arial"/>
          <w:b/>
          <w:bCs/>
          <w:sz w:val="24"/>
          <w:szCs w:val="24"/>
        </w:rPr>
        <w:t>37.5</w:t>
      </w:r>
      <w:r w:rsidR="00C63B0D">
        <w:rPr>
          <w:rFonts w:ascii="Arial" w:hAnsi="Arial" w:cs="Arial"/>
          <w:b/>
          <w:bCs/>
          <w:sz w:val="24"/>
          <w:szCs w:val="24"/>
        </w:rPr>
        <w:t xml:space="preserve"> or 30</w:t>
      </w:r>
      <w:r w:rsidRPr="00F72D3A">
        <w:rPr>
          <w:rFonts w:ascii="Arial" w:hAnsi="Arial" w:cs="Arial"/>
          <w:b/>
          <w:bCs/>
          <w:sz w:val="24"/>
          <w:szCs w:val="24"/>
        </w:rPr>
        <w:t xml:space="preserve"> hours per week, to include some occasional weekend working.  (Flexibility in terms of number of hours worked will be given to the right candidate)</w:t>
      </w:r>
      <w:bookmarkEnd w:id="0"/>
    </w:p>
    <w:p w14:paraId="30F93576" w14:textId="429849A6" w:rsidR="003152DE" w:rsidRPr="00F72D3A" w:rsidRDefault="003152DE" w:rsidP="003152DE">
      <w:pPr>
        <w:jc w:val="both"/>
        <w:rPr>
          <w:rFonts w:ascii="Arial" w:hAnsi="Arial" w:cs="Arial"/>
          <w:b/>
          <w:sz w:val="24"/>
          <w:szCs w:val="24"/>
        </w:rPr>
      </w:pPr>
      <w:r w:rsidRPr="00F72D3A">
        <w:rPr>
          <w:rFonts w:ascii="Arial" w:hAnsi="Arial" w:cs="Arial"/>
          <w:b/>
          <w:sz w:val="24"/>
          <w:szCs w:val="24"/>
        </w:rPr>
        <w:t>Reports to:</w:t>
      </w:r>
      <w:r w:rsidRPr="00F72D3A">
        <w:rPr>
          <w:rFonts w:ascii="Arial" w:hAnsi="Arial" w:cs="Arial"/>
          <w:b/>
          <w:sz w:val="24"/>
          <w:szCs w:val="24"/>
        </w:rPr>
        <w:tab/>
      </w:r>
      <w:r w:rsidRPr="00F72D3A">
        <w:rPr>
          <w:rFonts w:ascii="Arial" w:hAnsi="Arial" w:cs="Arial"/>
          <w:b/>
          <w:sz w:val="24"/>
          <w:szCs w:val="24"/>
        </w:rPr>
        <w:tab/>
      </w:r>
      <w:r w:rsidR="00E77FB5">
        <w:rPr>
          <w:rFonts w:ascii="Arial" w:hAnsi="Arial" w:cs="Arial"/>
          <w:b/>
          <w:sz w:val="24"/>
          <w:szCs w:val="24"/>
        </w:rPr>
        <w:t>Director</w:t>
      </w:r>
      <w:r w:rsidR="008A742E" w:rsidRPr="00F72D3A">
        <w:rPr>
          <w:rFonts w:ascii="Arial" w:hAnsi="Arial" w:cs="Arial"/>
          <w:b/>
          <w:sz w:val="24"/>
          <w:szCs w:val="24"/>
        </w:rPr>
        <w:t xml:space="preserve"> of Income Generation &amp; Marketing </w:t>
      </w:r>
    </w:p>
    <w:p w14:paraId="78AE3365" w14:textId="77777777" w:rsidR="00A7371E" w:rsidRDefault="00A7371E" w:rsidP="00242F25">
      <w:pPr>
        <w:ind w:left="2160" w:hanging="2160"/>
        <w:rPr>
          <w:rFonts w:ascii="Arial" w:hAnsi="Arial" w:cs="Arial"/>
          <w:b/>
          <w:bCs/>
          <w:sz w:val="24"/>
          <w:szCs w:val="24"/>
        </w:rPr>
      </w:pPr>
    </w:p>
    <w:p w14:paraId="76208897" w14:textId="20A5189E" w:rsidR="00916895" w:rsidRPr="00A86703" w:rsidRDefault="00411F96" w:rsidP="00242F25">
      <w:pPr>
        <w:ind w:left="2160" w:hanging="2160"/>
        <w:rPr>
          <w:rFonts w:ascii="Arial" w:hAnsi="Arial" w:cs="Arial"/>
          <w:b/>
          <w:bCs/>
          <w:sz w:val="24"/>
          <w:szCs w:val="24"/>
        </w:rPr>
      </w:pPr>
      <w:r w:rsidRPr="00A86703">
        <w:rPr>
          <w:rFonts w:ascii="Arial" w:hAnsi="Arial" w:cs="Arial"/>
          <w:b/>
          <w:bCs/>
          <w:sz w:val="24"/>
          <w:szCs w:val="24"/>
        </w:rPr>
        <w:t>Overall aims:</w:t>
      </w:r>
      <w:r w:rsidRPr="00A86703">
        <w:rPr>
          <w:rFonts w:ascii="Arial" w:hAnsi="Arial" w:cs="Arial"/>
          <w:b/>
          <w:bCs/>
          <w:sz w:val="24"/>
          <w:szCs w:val="24"/>
        </w:rPr>
        <w:tab/>
      </w:r>
    </w:p>
    <w:p w14:paraId="7F695AF7" w14:textId="3F7BE391" w:rsidR="00670148" w:rsidRPr="00EF08B2" w:rsidRDefault="00670148" w:rsidP="00670148">
      <w:pPr>
        <w:pStyle w:val="ListParagraph"/>
        <w:numPr>
          <w:ilvl w:val="0"/>
          <w:numId w:val="7"/>
        </w:numPr>
        <w:rPr>
          <w:rFonts w:ascii="Arial" w:hAnsi="Arial" w:cs="Arial"/>
        </w:rPr>
      </w:pPr>
      <w:r w:rsidRPr="00EF08B2">
        <w:rPr>
          <w:rFonts w:ascii="Arial" w:hAnsi="Arial" w:cs="Arial"/>
        </w:rPr>
        <w:t xml:space="preserve">To provide the strategic leadership for the </w:t>
      </w:r>
      <w:r w:rsidR="001924BF" w:rsidRPr="00EF08B2">
        <w:rPr>
          <w:rFonts w:ascii="Arial" w:hAnsi="Arial" w:cs="Arial"/>
        </w:rPr>
        <w:t>retail/trading</w:t>
      </w:r>
      <w:r w:rsidRPr="00EF08B2">
        <w:rPr>
          <w:rFonts w:ascii="Arial" w:hAnsi="Arial" w:cs="Arial"/>
        </w:rPr>
        <w:t xml:space="preserve"> income streams </w:t>
      </w:r>
      <w:r w:rsidR="00EF5F2B" w:rsidRPr="00EF08B2">
        <w:rPr>
          <w:rFonts w:ascii="Arial" w:hAnsi="Arial" w:cs="Arial"/>
        </w:rPr>
        <w:t>to</w:t>
      </w:r>
      <w:r w:rsidRPr="00EF08B2">
        <w:rPr>
          <w:rFonts w:ascii="Arial" w:hAnsi="Arial" w:cs="Arial"/>
        </w:rPr>
        <w:t xml:space="preserve"> ensur</w:t>
      </w:r>
      <w:r w:rsidR="001924BF" w:rsidRPr="00EF08B2">
        <w:rPr>
          <w:rFonts w:ascii="Arial" w:hAnsi="Arial" w:cs="Arial"/>
        </w:rPr>
        <w:t>e</w:t>
      </w:r>
      <w:r w:rsidRPr="00EF08B2">
        <w:rPr>
          <w:rFonts w:ascii="Arial" w:hAnsi="Arial" w:cs="Arial"/>
        </w:rPr>
        <w:t xml:space="preserve"> targets are met and key standards are achieved</w:t>
      </w:r>
      <w:r w:rsidR="00EF08B2">
        <w:rPr>
          <w:rFonts w:ascii="Arial" w:hAnsi="Arial" w:cs="Arial"/>
        </w:rPr>
        <w:t>.</w:t>
      </w:r>
    </w:p>
    <w:p w14:paraId="627713D9" w14:textId="0ED612C9" w:rsidR="00250AFF" w:rsidRPr="00EF08B2" w:rsidRDefault="00250AFF" w:rsidP="00250AFF">
      <w:pPr>
        <w:pStyle w:val="ListParagraph"/>
        <w:numPr>
          <w:ilvl w:val="0"/>
          <w:numId w:val="7"/>
        </w:numPr>
        <w:spacing w:after="0" w:line="240" w:lineRule="auto"/>
        <w:rPr>
          <w:rFonts w:ascii="Arial" w:hAnsi="Arial" w:cs="Arial"/>
        </w:rPr>
      </w:pPr>
      <w:r w:rsidRPr="00EF08B2">
        <w:rPr>
          <w:rFonts w:ascii="Arial" w:hAnsi="Arial" w:cs="Arial"/>
          <w:bCs/>
        </w:rPr>
        <w:t>To</w:t>
      </w:r>
      <w:r w:rsidR="00E34F8C" w:rsidRPr="00EF08B2">
        <w:rPr>
          <w:rFonts w:ascii="Arial" w:hAnsi="Arial" w:cs="Arial"/>
          <w:bCs/>
        </w:rPr>
        <w:t xml:space="preserve"> lead on and</w:t>
      </w:r>
      <w:r w:rsidRPr="00EF08B2">
        <w:rPr>
          <w:rFonts w:ascii="Arial" w:hAnsi="Arial" w:cs="Arial"/>
          <w:bCs/>
        </w:rPr>
        <w:t xml:space="preserve"> drive the continued success of the retail/trading operation, increasing sales and profits from existing shops, online </w:t>
      </w:r>
      <w:r w:rsidR="009059E4" w:rsidRPr="00EF08B2">
        <w:rPr>
          <w:rFonts w:ascii="Arial" w:hAnsi="Arial" w:cs="Arial"/>
          <w:bCs/>
        </w:rPr>
        <w:t>operations</w:t>
      </w:r>
      <w:r w:rsidRPr="00EF08B2">
        <w:rPr>
          <w:rFonts w:ascii="Arial" w:hAnsi="Arial" w:cs="Arial"/>
          <w:bCs/>
        </w:rPr>
        <w:t xml:space="preserve">, </w:t>
      </w:r>
      <w:r w:rsidR="00252105" w:rsidRPr="00EF08B2">
        <w:rPr>
          <w:rFonts w:ascii="Arial" w:hAnsi="Arial" w:cs="Arial"/>
          <w:bCs/>
        </w:rPr>
        <w:t>and new</w:t>
      </w:r>
      <w:r w:rsidR="00EF5F2B" w:rsidRPr="00EF08B2">
        <w:rPr>
          <w:rFonts w:ascii="Arial" w:hAnsi="Arial" w:cs="Arial"/>
          <w:bCs/>
        </w:rPr>
        <w:t xml:space="preserve"> commercial</w:t>
      </w:r>
      <w:r w:rsidR="00252105" w:rsidRPr="00EF08B2">
        <w:rPr>
          <w:rFonts w:ascii="Arial" w:hAnsi="Arial" w:cs="Arial"/>
          <w:bCs/>
        </w:rPr>
        <w:t xml:space="preserve"> opportunities</w:t>
      </w:r>
      <w:r w:rsidR="00EF08B2">
        <w:rPr>
          <w:rFonts w:ascii="Arial" w:hAnsi="Arial" w:cs="Arial"/>
          <w:bCs/>
        </w:rPr>
        <w:t>.</w:t>
      </w:r>
    </w:p>
    <w:p w14:paraId="1A5CCDD5" w14:textId="459B6C15" w:rsidR="00916895" w:rsidRPr="00EF08B2" w:rsidRDefault="00242F25" w:rsidP="00916895">
      <w:pPr>
        <w:pStyle w:val="ListParagraph"/>
        <w:numPr>
          <w:ilvl w:val="0"/>
          <w:numId w:val="7"/>
        </w:numPr>
        <w:rPr>
          <w:rFonts w:ascii="Arial" w:hAnsi="Arial" w:cs="Arial"/>
        </w:rPr>
      </w:pPr>
      <w:r w:rsidRPr="00EF08B2">
        <w:rPr>
          <w:rFonts w:ascii="Arial" w:hAnsi="Arial" w:cs="Arial"/>
        </w:rPr>
        <w:t xml:space="preserve">To lead on all aspects of business development to ensure the </w:t>
      </w:r>
      <w:r w:rsidR="00684E0C" w:rsidRPr="00EF08B2">
        <w:rPr>
          <w:rFonts w:ascii="Arial" w:hAnsi="Arial" w:cs="Arial"/>
        </w:rPr>
        <w:t xml:space="preserve">continued </w:t>
      </w:r>
      <w:r w:rsidRPr="00EF08B2">
        <w:rPr>
          <w:rFonts w:ascii="Arial" w:hAnsi="Arial" w:cs="Arial"/>
        </w:rPr>
        <w:t>growth of the</w:t>
      </w:r>
      <w:r w:rsidR="001924BF" w:rsidRPr="00EF08B2">
        <w:rPr>
          <w:rFonts w:ascii="Arial" w:hAnsi="Arial" w:cs="Arial"/>
        </w:rPr>
        <w:t xml:space="preserve"> retail/trading</w:t>
      </w:r>
      <w:r w:rsidRPr="00EF08B2">
        <w:rPr>
          <w:rFonts w:ascii="Arial" w:hAnsi="Arial" w:cs="Arial"/>
        </w:rPr>
        <w:t xml:space="preserve"> p</w:t>
      </w:r>
      <w:r w:rsidR="00100F1C" w:rsidRPr="00EF08B2">
        <w:rPr>
          <w:rFonts w:ascii="Arial" w:hAnsi="Arial" w:cs="Arial"/>
        </w:rPr>
        <w:t>ortfolio</w:t>
      </w:r>
      <w:r w:rsidR="00EF08B2">
        <w:rPr>
          <w:rFonts w:ascii="Arial" w:hAnsi="Arial" w:cs="Arial"/>
        </w:rPr>
        <w:t>.</w:t>
      </w:r>
    </w:p>
    <w:p w14:paraId="0355AEC0" w14:textId="768E2AE8" w:rsidR="00242F25" w:rsidRPr="00EF08B2" w:rsidRDefault="00242F25" w:rsidP="00916895">
      <w:pPr>
        <w:pStyle w:val="ListParagraph"/>
        <w:numPr>
          <w:ilvl w:val="0"/>
          <w:numId w:val="7"/>
        </w:numPr>
        <w:rPr>
          <w:rFonts w:ascii="Arial" w:hAnsi="Arial" w:cs="Arial"/>
        </w:rPr>
      </w:pPr>
      <w:r w:rsidRPr="00EF08B2">
        <w:rPr>
          <w:rFonts w:ascii="Arial" w:hAnsi="Arial" w:cs="Arial"/>
        </w:rPr>
        <w:t xml:space="preserve">To </w:t>
      </w:r>
      <w:r w:rsidR="000151B3" w:rsidRPr="00EF08B2">
        <w:rPr>
          <w:rFonts w:ascii="Arial" w:hAnsi="Arial" w:cs="Arial"/>
        </w:rPr>
        <w:t>ensure</w:t>
      </w:r>
      <w:r w:rsidRPr="00EF08B2">
        <w:rPr>
          <w:rFonts w:ascii="Arial" w:hAnsi="Arial" w:cs="Arial"/>
        </w:rPr>
        <w:t xml:space="preserve"> excellent levels of customer service </w:t>
      </w:r>
      <w:r w:rsidR="000151B3" w:rsidRPr="00EF08B2">
        <w:rPr>
          <w:rFonts w:ascii="Arial" w:hAnsi="Arial" w:cs="Arial"/>
        </w:rPr>
        <w:t xml:space="preserve">are provided </w:t>
      </w:r>
      <w:r w:rsidR="00100F1C" w:rsidRPr="00EF08B2">
        <w:rPr>
          <w:rFonts w:ascii="Arial" w:hAnsi="Arial" w:cs="Arial"/>
        </w:rPr>
        <w:t>across the operation</w:t>
      </w:r>
      <w:r w:rsidR="00EF08B2">
        <w:rPr>
          <w:rFonts w:ascii="Arial" w:hAnsi="Arial" w:cs="Arial"/>
        </w:rPr>
        <w:t>.</w:t>
      </w:r>
    </w:p>
    <w:p w14:paraId="4CB69B34" w14:textId="4710F8D9" w:rsidR="00411F96" w:rsidRPr="00EF08B2" w:rsidRDefault="00242F25" w:rsidP="0030764F">
      <w:pPr>
        <w:pStyle w:val="ListParagraph"/>
        <w:numPr>
          <w:ilvl w:val="0"/>
          <w:numId w:val="6"/>
        </w:numPr>
        <w:rPr>
          <w:rFonts w:ascii="Arial" w:hAnsi="Arial" w:cs="Arial"/>
        </w:rPr>
      </w:pPr>
      <w:r w:rsidRPr="00EF08B2">
        <w:rPr>
          <w:rFonts w:ascii="Arial" w:hAnsi="Arial" w:cs="Arial"/>
        </w:rPr>
        <w:t xml:space="preserve">To ensure that all activity correctly reflects and promotes the hospice brand, </w:t>
      </w:r>
      <w:proofErr w:type="gramStart"/>
      <w:r w:rsidRPr="00EF08B2">
        <w:rPr>
          <w:rFonts w:ascii="Arial" w:hAnsi="Arial" w:cs="Arial"/>
        </w:rPr>
        <w:t>ethos</w:t>
      </w:r>
      <w:proofErr w:type="gramEnd"/>
      <w:r w:rsidRPr="00EF08B2">
        <w:rPr>
          <w:rFonts w:ascii="Arial" w:hAnsi="Arial" w:cs="Arial"/>
        </w:rPr>
        <w:t xml:space="preserve"> and values</w:t>
      </w:r>
      <w:r w:rsidR="00EF08B2">
        <w:rPr>
          <w:rFonts w:ascii="Arial" w:hAnsi="Arial" w:cs="Arial"/>
        </w:rPr>
        <w:t>.</w:t>
      </w:r>
    </w:p>
    <w:p w14:paraId="1B760D8B" w14:textId="7289C7E1" w:rsidR="007B1F15" w:rsidRPr="00EF08B2" w:rsidRDefault="007B1F15" w:rsidP="00166F71">
      <w:pPr>
        <w:spacing w:after="0" w:line="240" w:lineRule="auto"/>
        <w:jc w:val="both"/>
        <w:rPr>
          <w:rFonts w:ascii="Arial" w:hAnsi="Arial" w:cs="Arial"/>
          <w:u w:val="single"/>
        </w:rPr>
      </w:pPr>
      <w:r w:rsidRPr="00EF08B2">
        <w:rPr>
          <w:rFonts w:ascii="Arial" w:hAnsi="Arial" w:cs="Arial"/>
          <w:u w:val="single"/>
        </w:rPr>
        <w:t xml:space="preserve">Strategy and Financials </w:t>
      </w:r>
    </w:p>
    <w:p w14:paraId="673FDE26" w14:textId="71276C54" w:rsidR="001F03A1" w:rsidRPr="00EF08B2" w:rsidRDefault="0009111D" w:rsidP="00166F71">
      <w:pPr>
        <w:pStyle w:val="ListParagraph"/>
        <w:numPr>
          <w:ilvl w:val="0"/>
          <w:numId w:val="1"/>
        </w:numPr>
        <w:spacing w:after="0" w:line="240" w:lineRule="auto"/>
        <w:contextualSpacing w:val="0"/>
        <w:jc w:val="both"/>
        <w:rPr>
          <w:rFonts w:ascii="Arial" w:hAnsi="Arial" w:cs="Arial"/>
        </w:rPr>
      </w:pPr>
      <w:r w:rsidRPr="00EF08B2">
        <w:rPr>
          <w:rFonts w:ascii="Arial" w:hAnsi="Arial" w:cs="Arial"/>
        </w:rPr>
        <w:t>Strategically develop t</w:t>
      </w:r>
      <w:r w:rsidR="007B1F15" w:rsidRPr="00EF08B2">
        <w:rPr>
          <w:rFonts w:ascii="Arial" w:hAnsi="Arial" w:cs="Arial"/>
        </w:rPr>
        <w:t xml:space="preserve">he </w:t>
      </w:r>
      <w:r w:rsidR="00987EC7" w:rsidRPr="00EF08B2">
        <w:rPr>
          <w:rFonts w:ascii="Arial" w:hAnsi="Arial" w:cs="Arial"/>
        </w:rPr>
        <w:t xml:space="preserve">trading </w:t>
      </w:r>
      <w:r w:rsidR="00B74B7D" w:rsidRPr="00EF08B2">
        <w:rPr>
          <w:rFonts w:ascii="Arial" w:hAnsi="Arial" w:cs="Arial"/>
        </w:rPr>
        <w:t>operation, adopting an entrepreneurial approach</w:t>
      </w:r>
      <w:r w:rsidR="007B1F15" w:rsidRPr="00EF08B2">
        <w:rPr>
          <w:rFonts w:ascii="Arial" w:hAnsi="Arial" w:cs="Arial"/>
        </w:rPr>
        <w:t xml:space="preserve"> </w:t>
      </w:r>
      <w:r w:rsidR="00B74B7D" w:rsidRPr="00EF08B2">
        <w:rPr>
          <w:rFonts w:ascii="Arial" w:hAnsi="Arial" w:cs="Arial"/>
        </w:rPr>
        <w:t>where every opportunity is maximised</w:t>
      </w:r>
      <w:r w:rsidR="00EF08B2">
        <w:rPr>
          <w:rFonts w:ascii="Arial" w:hAnsi="Arial" w:cs="Arial"/>
        </w:rPr>
        <w:t>.</w:t>
      </w:r>
      <w:r w:rsidR="00B74B7D" w:rsidRPr="00EF08B2">
        <w:rPr>
          <w:rFonts w:ascii="Arial" w:hAnsi="Arial" w:cs="Arial"/>
        </w:rPr>
        <w:t xml:space="preserve"> </w:t>
      </w:r>
    </w:p>
    <w:p w14:paraId="45347B18" w14:textId="77777777" w:rsidR="001E0E43" w:rsidRPr="00EF08B2" w:rsidRDefault="001E0E43" w:rsidP="00166F71">
      <w:pPr>
        <w:numPr>
          <w:ilvl w:val="0"/>
          <w:numId w:val="1"/>
        </w:numPr>
        <w:spacing w:after="0" w:line="240" w:lineRule="auto"/>
        <w:rPr>
          <w:rFonts w:ascii="Arial" w:eastAsia="Times New Roman" w:hAnsi="Arial" w:cs="Arial"/>
          <w:lang w:eastAsia="en-GB"/>
        </w:rPr>
      </w:pPr>
      <w:r w:rsidRPr="00EF08B2">
        <w:rPr>
          <w:rFonts w:ascii="Arial" w:eastAsia="Times New Roman" w:hAnsi="Arial" w:cs="Arial"/>
          <w:lang w:eastAsia="en-GB"/>
        </w:rPr>
        <w:t>To set, develop, and monitor the income and expenditure budget and contribute to the development of organisational strategy and business plans.</w:t>
      </w:r>
    </w:p>
    <w:p w14:paraId="0E6936E0" w14:textId="1073C802" w:rsidR="001F03A1" w:rsidRPr="00EF08B2" w:rsidRDefault="007B1F15" w:rsidP="00166F71">
      <w:pPr>
        <w:pStyle w:val="ListParagraph"/>
        <w:numPr>
          <w:ilvl w:val="0"/>
          <w:numId w:val="1"/>
        </w:numPr>
        <w:spacing w:after="0" w:line="240" w:lineRule="auto"/>
        <w:contextualSpacing w:val="0"/>
        <w:jc w:val="both"/>
        <w:rPr>
          <w:rFonts w:ascii="Arial" w:hAnsi="Arial" w:cs="Arial"/>
        </w:rPr>
      </w:pPr>
      <w:r w:rsidRPr="00EF08B2">
        <w:rPr>
          <w:rFonts w:ascii="Arial" w:hAnsi="Arial" w:cs="Arial"/>
        </w:rPr>
        <w:t xml:space="preserve">Undertake ongoing analysis, planning, quarterly </w:t>
      </w:r>
      <w:proofErr w:type="gramStart"/>
      <w:r w:rsidRPr="00EF08B2">
        <w:rPr>
          <w:rFonts w:ascii="Arial" w:hAnsi="Arial" w:cs="Arial"/>
        </w:rPr>
        <w:t>forecasting</w:t>
      </w:r>
      <w:proofErr w:type="gramEnd"/>
      <w:r w:rsidRPr="00EF08B2">
        <w:rPr>
          <w:rFonts w:ascii="Arial" w:hAnsi="Arial" w:cs="Arial"/>
        </w:rPr>
        <w:t xml:space="preserve"> and management of the </w:t>
      </w:r>
      <w:r w:rsidR="001E0E43" w:rsidRPr="00EF08B2">
        <w:rPr>
          <w:rFonts w:ascii="Arial" w:hAnsi="Arial" w:cs="Arial"/>
        </w:rPr>
        <w:t>trading budget</w:t>
      </w:r>
      <w:r w:rsidR="000763E0" w:rsidRPr="00EF08B2">
        <w:rPr>
          <w:rFonts w:ascii="Arial" w:hAnsi="Arial" w:cs="Arial"/>
        </w:rPr>
        <w:t>, reporting on shop performance issues and trends to ensure targets are met</w:t>
      </w:r>
      <w:r w:rsidR="00EF08B2">
        <w:rPr>
          <w:rFonts w:ascii="Arial" w:hAnsi="Arial" w:cs="Arial"/>
        </w:rPr>
        <w:t>.</w:t>
      </w:r>
    </w:p>
    <w:p w14:paraId="1C928E3D" w14:textId="44CCA102" w:rsidR="000209A4" w:rsidRPr="00EF08B2" w:rsidRDefault="000209A4" w:rsidP="00166F71">
      <w:pPr>
        <w:numPr>
          <w:ilvl w:val="0"/>
          <w:numId w:val="1"/>
        </w:numPr>
        <w:spacing w:after="0" w:line="240" w:lineRule="auto"/>
        <w:rPr>
          <w:rFonts w:ascii="Arial" w:eastAsia="Times New Roman" w:hAnsi="Arial" w:cs="Arial"/>
          <w:lang w:eastAsia="en-GB"/>
        </w:rPr>
      </w:pPr>
      <w:r w:rsidRPr="00EF08B2">
        <w:rPr>
          <w:rFonts w:ascii="Arial" w:eastAsia="Times New Roman" w:hAnsi="Arial" w:cs="Arial"/>
          <w:lang w:eastAsia="en-GB"/>
        </w:rPr>
        <w:t>To ensure correct procedures are adhered to for banking, cash handling and administration</w:t>
      </w:r>
      <w:r w:rsidR="00C85636" w:rsidRPr="00EF08B2">
        <w:rPr>
          <w:rFonts w:ascii="Arial" w:eastAsia="Times New Roman" w:hAnsi="Arial" w:cs="Arial"/>
          <w:lang w:eastAsia="en-GB"/>
        </w:rPr>
        <w:t>, ensuring a clear audit trail</w:t>
      </w:r>
      <w:r w:rsidR="00EF08B2">
        <w:rPr>
          <w:rFonts w:ascii="Arial" w:eastAsia="Times New Roman" w:hAnsi="Arial" w:cs="Arial"/>
          <w:lang w:eastAsia="en-GB"/>
        </w:rPr>
        <w:t>.</w:t>
      </w:r>
    </w:p>
    <w:p w14:paraId="5E360E52" w14:textId="77777777" w:rsidR="00392455" w:rsidRPr="00EF08B2" w:rsidRDefault="00392455" w:rsidP="00B74B7D">
      <w:pPr>
        <w:spacing w:after="0" w:line="240" w:lineRule="auto"/>
        <w:contextualSpacing/>
        <w:rPr>
          <w:rFonts w:ascii="Arial" w:eastAsia="Times New Roman" w:hAnsi="Arial" w:cs="Arial"/>
          <w:lang w:eastAsia="en-GB"/>
        </w:rPr>
      </w:pPr>
    </w:p>
    <w:p w14:paraId="63461472" w14:textId="1010510F" w:rsidR="007B1F15" w:rsidRPr="00EF08B2" w:rsidRDefault="007B1F15" w:rsidP="00544FCB">
      <w:pPr>
        <w:spacing w:after="0" w:line="240" w:lineRule="auto"/>
        <w:jc w:val="both"/>
        <w:rPr>
          <w:rFonts w:ascii="Arial" w:hAnsi="Arial" w:cs="Arial"/>
          <w:u w:val="single"/>
        </w:rPr>
      </w:pPr>
      <w:r w:rsidRPr="00EF08B2">
        <w:rPr>
          <w:rFonts w:ascii="Arial" w:hAnsi="Arial" w:cs="Arial"/>
          <w:u w:val="single"/>
        </w:rPr>
        <w:t xml:space="preserve">Income Generation </w:t>
      </w:r>
    </w:p>
    <w:p w14:paraId="3AC69D68" w14:textId="7949B0F9" w:rsidR="00A13F0E" w:rsidRPr="00EF08B2" w:rsidRDefault="00A13F0E" w:rsidP="00A13F0E">
      <w:pPr>
        <w:pStyle w:val="ListParagraph"/>
        <w:numPr>
          <w:ilvl w:val="0"/>
          <w:numId w:val="9"/>
        </w:numPr>
        <w:spacing w:after="0" w:line="240" w:lineRule="auto"/>
        <w:contextualSpacing w:val="0"/>
        <w:rPr>
          <w:rFonts w:ascii="Arial" w:hAnsi="Arial" w:cs="Arial"/>
        </w:rPr>
      </w:pPr>
      <w:r w:rsidRPr="00EF08B2">
        <w:rPr>
          <w:rFonts w:ascii="Arial" w:hAnsi="Arial" w:cs="Arial"/>
        </w:rPr>
        <w:t>To provide advice and recommendations on the expansion/diversification of the trading operation, assess new sites and business opportunities and present options to the Director of Income Generation &amp; Marketing, Senior Leadership Team, and Trustee committees</w:t>
      </w:r>
      <w:r w:rsidR="00EF08B2">
        <w:rPr>
          <w:rFonts w:ascii="Arial" w:hAnsi="Arial" w:cs="Arial"/>
        </w:rPr>
        <w:t>.</w:t>
      </w:r>
      <w:r w:rsidRPr="00EF08B2">
        <w:rPr>
          <w:rFonts w:ascii="Arial" w:hAnsi="Arial" w:cs="Arial"/>
        </w:rPr>
        <w:t xml:space="preserve"> </w:t>
      </w:r>
    </w:p>
    <w:p w14:paraId="66779F33" w14:textId="3E4135ED" w:rsidR="00166F71" w:rsidRPr="00EF08B2" w:rsidRDefault="00166F71" w:rsidP="00166F71">
      <w:pPr>
        <w:widowControl w:val="0"/>
        <w:numPr>
          <w:ilvl w:val="0"/>
          <w:numId w:val="9"/>
        </w:numPr>
        <w:autoSpaceDE w:val="0"/>
        <w:autoSpaceDN w:val="0"/>
        <w:spacing w:after="0" w:line="240" w:lineRule="auto"/>
        <w:rPr>
          <w:rFonts w:ascii="Arial" w:hAnsi="Arial" w:cs="Arial"/>
          <w:bCs/>
        </w:rPr>
      </w:pPr>
      <w:r w:rsidRPr="00EF08B2">
        <w:rPr>
          <w:rFonts w:ascii="Arial" w:hAnsi="Arial" w:cs="Arial"/>
          <w:bCs/>
        </w:rPr>
        <w:t xml:space="preserve">Ensure all </w:t>
      </w:r>
      <w:r w:rsidR="00C85636" w:rsidRPr="00EF08B2">
        <w:rPr>
          <w:rFonts w:ascii="Arial" w:hAnsi="Arial" w:cs="Arial"/>
          <w:bCs/>
        </w:rPr>
        <w:t xml:space="preserve">trading </w:t>
      </w:r>
      <w:r w:rsidRPr="00EF08B2">
        <w:rPr>
          <w:rFonts w:ascii="Arial" w:hAnsi="Arial" w:cs="Arial"/>
          <w:bCs/>
        </w:rPr>
        <w:t xml:space="preserve">income is raised lawfully, with </w:t>
      </w:r>
      <w:proofErr w:type="gramStart"/>
      <w:r w:rsidRPr="00EF08B2">
        <w:rPr>
          <w:rFonts w:ascii="Arial" w:hAnsi="Arial" w:cs="Arial"/>
          <w:bCs/>
        </w:rPr>
        <w:t>particular regard</w:t>
      </w:r>
      <w:proofErr w:type="gramEnd"/>
      <w:r w:rsidRPr="00EF08B2">
        <w:rPr>
          <w:rFonts w:ascii="Arial" w:hAnsi="Arial" w:cs="Arial"/>
          <w:bCs/>
        </w:rPr>
        <w:t xml:space="preserve"> to data protection legislation, Charity Commission guidance and Fundraising Standards and Charity Retail Association codes of practice.</w:t>
      </w:r>
    </w:p>
    <w:p w14:paraId="70916BE1" w14:textId="1B174C33" w:rsidR="00A13F0E" w:rsidRPr="00EF08B2" w:rsidRDefault="00A13F0E" w:rsidP="00A13F0E">
      <w:pPr>
        <w:pStyle w:val="ListParagraph"/>
        <w:numPr>
          <w:ilvl w:val="0"/>
          <w:numId w:val="9"/>
        </w:numPr>
        <w:spacing w:after="0" w:line="240" w:lineRule="auto"/>
        <w:contextualSpacing w:val="0"/>
        <w:rPr>
          <w:rFonts w:ascii="Arial" w:hAnsi="Arial" w:cs="Arial"/>
        </w:rPr>
      </w:pPr>
      <w:r w:rsidRPr="00EF08B2">
        <w:rPr>
          <w:rFonts w:ascii="Arial" w:hAnsi="Arial" w:cs="Arial"/>
        </w:rPr>
        <w:t>To ensure the supply chain of stock (donated and new) is effectively managed, from source to point of sale and to develop new lines to maximise turnover</w:t>
      </w:r>
      <w:r w:rsidR="00EF08B2">
        <w:rPr>
          <w:rFonts w:ascii="Arial" w:hAnsi="Arial" w:cs="Arial"/>
        </w:rPr>
        <w:t>.</w:t>
      </w:r>
      <w:r w:rsidRPr="00EF08B2">
        <w:rPr>
          <w:rFonts w:ascii="Arial" w:hAnsi="Arial" w:cs="Arial"/>
        </w:rPr>
        <w:t xml:space="preserve"> </w:t>
      </w:r>
    </w:p>
    <w:p w14:paraId="15E4936C" w14:textId="77777777" w:rsidR="00A13F0E" w:rsidRPr="00EF08B2" w:rsidRDefault="00A13F0E" w:rsidP="00A13F0E">
      <w:pPr>
        <w:pStyle w:val="ListParagraph"/>
        <w:numPr>
          <w:ilvl w:val="0"/>
          <w:numId w:val="9"/>
        </w:numPr>
        <w:spacing w:after="0" w:line="240" w:lineRule="auto"/>
        <w:contextualSpacing w:val="0"/>
        <w:rPr>
          <w:rFonts w:ascii="Arial" w:hAnsi="Arial" w:cs="Arial"/>
        </w:rPr>
      </w:pPr>
      <w:r w:rsidRPr="00EF08B2">
        <w:rPr>
          <w:rFonts w:ascii="Arial" w:hAnsi="Arial" w:cs="Arial"/>
        </w:rPr>
        <w:t xml:space="preserve">Project manage new trading openings, collaborating with colleagues, and liaising with external contractors, local authorities, </w:t>
      </w:r>
      <w:proofErr w:type="gramStart"/>
      <w:r w:rsidRPr="00EF08B2">
        <w:rPr>
          <w:rFonts w:ascii="Arial" w:hAnsi="Arial" w:cs="Arial"/>
        </w:rPr>
        <w:t>agents</w:t>
      </w:r>
      <w:proofErr w:type="gramEnd"/>
      <w:r w:rsidRPr="00EF08B2">
        <w:rPr>
          <w:rFonts w:ascii="Arial" w:hAnsi="Arial" w:cs="Arial"/>
        </w:rPr>
        <w:t xml:space="preserve"> and solicitors.</w:t>
      </w:r>
    </w:p>
    <w:p w14:paraId="7CF8534C" w14:textId="67D31139" w:rsidR="00A13F0E" w:rsidRPr="00EF08B2" w:rsidRDefault="00A13F0E" w:rsidP="00A13F0E">
      <w:pPr>
        <w:pStyle w:val="ListParagraph"/>
        <w:numPr>
          <w:ilvl w:val="0"/>
          <w:numId w:val="9"/>
        </w:numPr>
        <w:spacing w:after="0" w:line="240" w:lineRule="auto"/>
        <w:contextualSpacing w:val="0"/>
        <w:rPr>
          <w:rFonts w:ascii="Arial" w:hAnsi="Arial" w:cs="Arial"/>
        </w:rPr>
      </w:pPr>
      <w:r w:rsidRPr="00EF08B2">
        <w:rPr>
          <w:rFonts w:ascii="Arial" w:hAnsi="Arial" w:cs="Arial"/>
        </w:rPr>
        <w:lastRenderedPageBreak/>
        <w:t>Research and identify new retail markets, trends, and opportunities, including (for example) mobile retail solutions, pop up shops</w:t>
      </w:r>
      <w:r w:rsidR="003558D1" w:rsidRPr="00EF08B2">
        <w:rPr>
          <w:rFonts w:ascii="Arial" w:hAnsi="Arial" w:cs="Arial"/>
        </w:rPr>
        <w:t xml:space="preserve">, </w:t>
      </w:r>
      <w:r w:rsidRPr="00EF08B2">
        <w:rPr>
          <w:rFonts w:ascii="Arial" w:hAnsi="Arial" w:cs="Arial"/>
        </w:rPr>
        <w:t>event</w:t>
      </w:r>
      <w:r w:rsidR="003558D1" w:rsidRPr="00EF08B2">
        <w:rPr>
          <w:rFonts w:ascii="Arial" w:hAnsi="Arial" w:cs="Arial"/>
        </w:rPr>
        <w:t>s and food and drink offerings</w:t>
      </w:r>
      <w:r w:rsidR="00EF08B2">
        <w:rPr>
          <w:rFonts w:ascii="Arial" w:hAnsi="Arial" w:cs="Arial"/>
        </w:rPr>
        <w:t>.</w:t>
      </w:r>
      <w:r w:rsidRPr="00EF08B2">
        <w:rPr>
          <w:rFonts w:ascii="Arial" w:hAnsi="Arial" w:cs="Arial"/>
        </w:rPr>
        <w:t xml:space="preserve"> </w:t>
      </w:r>
    </w:p>
    <w:p w14:paraId="5DA08C3C" w14:textId="3F548C58" w:rsidR="00A13F0E" w:rsidRPr="00EF08B2" w:rsidRDefault="00A13F0E" w:rsidP="00A13F0E">
      <w:pPr>
        <w:pStyle w:val="ListParagraph"/>
        <w:numPr>
          <w:ilvl w:val="0"/>
          <w:numId w:val="9"/>
        </w:numPr>
        <w:spacing w:after="0" w:line="240" w:lineRule="auto"/>
        <w:contextualSpacing w:val="0"/>
        <w:rPr>
          <w:rFonts w:ascii="Arial" w:hAnsi="Arial" w:cs="Arial"/>
        </w:rPr>
      </w:pPr>
      <w:r w:rsidRPr="00EF08B2">
        <w:rPr>
          <w:rFonts w:ascii="Arial" w:hAnsi="Arial" w:cs="Arial"/>
          <w:bCs/>
        </w:rPr>
        <w:t xml:space="preserve">Maintain an awareness of national developments, </w:t>
      </w:r>
      <w:r w:rsidR="00510BB0" w:rsidRPr="00EF08B2">
        <w:rPr>
          <w:rFonts w:ascii="Arial" w:hAnsi="Arial" w:cs="Arial"/>
          <w:bCs/>
        </w:rPr>
        <w:t xml:space="preserve">charity law, </w:t>
      </w:r>
      <w:r w:rsidRPr="00EF08B2">
        <w:rPr>
          <w:rFonts w:ascii="Arial" w:hAnsi="Arial" w:cs="Arial"/>
          <w:bCs/>
        </w:rPr>
        <w:t xml:space="preserve">latest </w:t>
      </w:r>
      <w:proofErr w:type="gramStart"/>
      <w:r w:rsidRPr="00EF08B2">
        <w:rPr>
          <w:rFonts w:ascii="Arial" w:hAnsi="Arial" w:cs="Arial"/>
          <w:bCs/>
        </w:rPr>
        <w:t>techniques</w:t>
      </w:r>
      <w:proofErr w:type="gramEnd"/>
      <w:r w:rsidRPr="00EF08B2">
        <w:rPr>
          <w:rFonts w:ascii="Arial" w:hAnsi="Arial" w:cs="Arial"/>
          <w:bCs/>
        </w:rPr>
        <w:t xml:space="preserve"> and best practice in relation to trading and marketing in the charity sector.</w:t>
      </w:r>
    </w:p>
    <w:p w14:paraId="7330BCED" w14:textId="2748A99A" w:rsidR="00A13F0E" w:rsidRPr="00EF08B2" w:rsidRDefault="00A13F0E" w:rsidP="00A13F0E">
      <w:pPr>
        <w:pStyle w:val="ListParagraph"/>
        <w:numPr>
          <w:ilvl w:val="0"/>
          <w:numId w:val="9"/>
        </w:numPr>
        <w:spacing w:after="0" w:line="240" w:lineRule="auto"/>
        <w:contextualSpacing w:val="0"/>
        <w:rPr>
          <w:rFonts w:ascii="Arial" w:hAnsi="Arial" w:cs="Arial"/>
          <w:kern w:val="2"/>
        </w:rPr>
      </w:pPr>
      <w:r w:rsidRPr="00EF08B2">
        <w:rPr>
          <w:rFonts w:ascii="Arial" w:hAnsi="Arial" w:cs="Arial"/>
          <w:bCs/>
        </w:rPr>
        <w:t>Working alongside Marketing &amp; Engagement colleagues, lead on</w:t>
      </w:r>
      <w:r w:rsidRPr="00EF08B2">
        <w:rPr>
          <w:rFonts w:ascii="Arial" w:hAnsi="Arial" w:cs="Arial"/>
        </w:rPr>
        <w:t xml:space="preserve"> regular promotions and campaigns to maximise the trading income</w:t>
      </w:r>
      <w:r w:rsidR="00EF08B2">
        <w:rPr>
          <w:rFonts w:ascii="Arial" w:hAnsi="Arial" w:cs="Arial"/>
        </w:rPr>
        <w:t>.</w:t>
      </w:r>
      <w:r w:rsidRPr="00EF08B2">
        <w:rPr>
          <w:rFonts w:ascii="Arial" w:hAnsi="Arial" w:cs="Arial"/>
        </w:rPr>
        <w:t xml:space="preserve"> </w:t>
      </w:r>
    </w:p>
    <w:p w14:paraId="2FCCB5DA" w14:textId="77777777" w:rsidR="00A13F0E" w:rsidRPr="00EF08B2" w:rsidRDefault="00A13F0E" w:rsidP="00A13F0E">
      <w:pPr>
        <w:pStyle w:val="ListParagraph"/>
        <w:numPr>
          <w:ilvl w:val="0"/>
          <w:numId w:val="9"/>
        </w:numPr>
        <w:spacing w:after="0" w:line="240" w:lineRule="auto"/>
        <w:contextualSpacing w:val="0"/>
        <w:rPr>
          <w:rFonts w:ascii="Arial" w:hAnsi="Arial" w:cs="Arial"/>
        </w:rPr>
      </w:pPr>
      <w:r w:rsidRPr="00EF08B2">
        <w:rPr>
          <w:rFonts w:ascii="Arial" w:hAnsi="Arial" w:cs="Arial"/>
          <w:bCs/>
        </w:rPr>
        <w:t xml:space="preserve">Develop and deliver an agreed trading strategy enhancing existing income streams to ensure sustainable income, </w:t>
      </w:r>
      <w:proofErr w:type="gramStart"/>
      <w:r w:rsidRPr="00EF08B2">
        <w:rPr>
          <w:rFonts w:ascii="Arial" w:hAnsi="Arial" w:cs="Arial"/>
          <w:bCs/>
        </w:rPr>
        <w:t>identifying</w:t>
      </w:r>
      <w:proofErr w:type="gramEnd"/>
      <w:r w:rsidRPr="00EF08B2">
        <w:rPr>
          <w:rFonts w:ascii="Arial" w:hAnsi="Arial" w:cs="Arial"/>
          <w:bCs/>
        </w:rPr>
        <w:t xml:space="preserve"> and developing new trading opportunities to deliver growth in revenue and profit.</w:t>
      </w:r>
    </w:p>
    <w:p w14:paraId="06641166" w14:textId="77777777" w:rsidR="009A567C" w:rsidRPr="00EF08B2" w:rsidRDefault="009A567C" w:rsidP="009A567C">
      <w:pPr>
        <w:pStyle w:val="ListParagraph"/>
        <w:numPr>
          <w:ilvl w:val="0"/>
          <w:numId w:val="9"/>
        </w:numPr>
        <w:autoSpaceDE w:val="0"/>
        <w:autoSpaceDN w:val="0"/>
        <w:adjustRightInd w:val="0"/>
        <w:spacing w:after="0" w:line="240" w:lineRule="auto"/>
        <w:rPr>
          <w:rFonts w:ascii="Arial" w:hAnsi="Arial" w:cs="Arial"/>
        </w:rPr>
      </w:pPr>
      <w:r w:rsidRPr="00EF08B2">
        <w:rPr>
          <w:rFonts w:ascii="Arial" w:hAnsi="Arial" w:cs="Arial"/>
        </w:rPr>
        <w:t xml:space="preserve">Ensure that excellent customer service standards are achieved and maintained by monitoring customer feedback, ensuring that customer complaints are dealt with effectively and promptly and supporting any required training of staff and volunteers. </w:t>
      </w:r>
    </w:p>
    <w:p w14:paraId="57A8EB9F" w14:textId="77777777" w:rsidR="009A567C" w:rsidRPr="00EF08B2" w:rsidRDefault="009A567C" w:rsidP="009A567C">
      <w:pPr>
        <w:spacing w:after="0" w:line="240" w:lineRule="auto"/>
        <w:ind w:left="360"/>
        <w:rPr>
          <w:rFonts w:ascii="Arial" w:hAnsi="Arial" w:cs="Arial"/>
        </w:rPr>
      </w:pPr>
    </w:p>
    <w:p w14:paraId="7B770EF7" w14:textId="77777777" w:rsidR="001A0AFF" w:rsidRPr="00EF08B2" w:rsidRDefault="007B1F15" w:rsidP="00544FCB">
      <w:pPr>
        <w:spacing w:after="0" w:line="240" w:lineRule="auto"/>
        <w:jc w:val="both"/>
        <w:rPr>
          <w:rFonts w:ascii="Arial" w:hAnsi="Arial" w:cs="Arial"/>
          <w:u w:val="single"/>
        </w:rPr>
      </w:pPr>
      <w:r w:rsidRPr="00EF08B2">
        <w:rPr>
          <w:rFonts w:ascii="Arial" w:hAnsi="Arial" w:cs="Arial"/>
          <w:u w:val="single"/>
        </w:rPr>
        <w:t xml:space="preserve">Staff &amp; Volunteer Management </w:t>
      </w:r>
    </w:p>
    <w:p w14:paraId="7635D553" w14:textId="299F3005" w:rsidR="001A0AFF" w:rsidRPr="00EF08B2" w:rsidRDefault="007B1F15" w:rsidP="00544FCB">
      <w:pPr>
        <w:pStyle w:val="ListParagraph"/>
        <w:numPr>
          <w:ilvl w:val="0"/>
          <w:numId w:val="3"/>
        </w:numPr>
        <w:spacing w:after="0" w:line="240" w:lineRule="auto"/>
        <w:jc w:val="both"/>
        <w:rPr>
          <w:rFonts w:ascii="Arial" w:hAnsi="Arial" w:cs="Arial"/>
        </w:rPr>
      </w:pPr>
      <w:r w:rsidRPr="00EF08B2">
        <w:rPr>
          <w:rFonts w:ascii="Arial" w:hAnsi="Arial" w:cs="Arial"/>
        </w:rPr>
        <w:t xml:space="preserve">To motivate and lead the </w:t>
      </w:r>
      <w:r w:rsidR="003558D1" w:rsidRPr="00EF08B2">
        <w:rPr>
          <w:rFonts w:ascii="Arial" w:hAnsi="Arial" w:cs="Arial"/>
        </w:rPr>
        <w:t>trading</w:t>
      </w:r>
      <w:r w:rsidRPr="00EF08B2">
        <w:rPr>
          <w:rFonts w:ascii="Arial" w:hAnsi="Arial" w:cs="Arial"/>
        </w:rPr>
        <w:t xml:space="preserve"> team of staff and volunteers to generate maximum profits for the hospice to achieve annual income targets</w:t>
      </w:r>
      <w:r w:rsidR="00EF08B2">
        <w:rPr>
          <w:rFonts w:ascii="Arial" w:hAnsi="Arial" w:cs="Arial"/>
        </w:rPr>
        <w:t>.</w:t>
      </w:r>
      <w:r w:rsidRPr="00EF08B2">
        <w:rPr>
          <w:rFonts w:ascii="Arial" w:hAnsi="Arial" w:cs="Arial"/>
        </w:rPr>
        <w:t xml:space="preserve"> </w:t>
      </w:r>
    </w:p>
    <w:p w14:paraId="6C1BAFDF" w14:textId="5B01F6B2" w:rsidR="001A0AFF" w:rsidRPr="00EF08B2" w:rsidRDefault="007B1F15" w:rsidP="00544FCB">
      <w:pPr>
        <w:pStyle w:val="ListParagraph"/>
        <w:numPr>
          <w:ilvl w:val="0"/>
          <w:numId w:val="3"/>
        </w:numPr>
        <w:spacing w:after="0" w:line="240" w:lineRule="auto"/>
        <w:jc w:val="both"/>
        <w:rPr>
          <w:rFonts w:ascii="Arial" w:hAnsi="Arial" w:cs="Arial"/>
        </w:rPr>
      </w:pPr>
      <w:r w:rsidRPr="00EF08B2">
        <w:rPr>
          <w:rFonts w:ascii="Arial" w:hAnsi="Arial" w:cs="Arial"/>
        </w:rPr>
        <w:t xml:space="preserve">To ensure the </w:t>
      </w:r>
      <w:r w:rsidR="00047DC2" w:rsidRPr="00EF08B2">
        <w:rPr>
          <w:rFonts w:ascii="Arial" w:hAnsi="Arial" w:cs="Arial"/>
        </w:rPr>
        <w:t>trading</w:t>
      </w:r>
      <w:r w:rsidRPr="00EF08B2">
        <w:rPr>
          <w:rFonts w:ascii="Arial" w:hAnsi="Arial" w:cs="Arial"/>
        </w:rPr>
        <w:t xml:space="preserve"> team are adequately trained and equipped to offer excellent customer service, effectively merchandise, price and display stock (donated and new), making best use of retail space available, </w:t>
      </w:r>
      <w:proofErr w:type="gramStart"/>
      <w:r w:rsidRPr="00EF08B2">
        <w:rPr>
          <w:rFonts w:ascii="Arial" w:hAnsi="Arial" w:cs="Arial"/>
        </w:rPr>
        <w:t>in order to</w:t>
      </w:r>
      <w:proofErr w:type="gramEnd"/>
      <w:r w:rsidRPr="00EF08B2">
        <w:rPr>
          <w:rFonts w:ascii="Arial" w:hAnsi="Arial" w:cs="Arial"/>
        </w:rPr>
        <w:t xml:space="preserve"> achieve optimum stock levels and presentation</w:t>
      </w:r>
      <w:r w:rsidR="00EF08B2">
        <w:rPr>
          <w:rFonts w:ascii="Arial" w:hAnsi="Arial" w:cs="Arial"/>
        </w:rPr>
        <w:t>.</w:t>
      </w:r>
      <w:r w:rsidRPr="00EF08B2">
        <w:rPr>
          <w:rFonts w:ascii="Arial" w:hAnsi="Arial" w:cs="Arial"/>
        </w:rPr>
        <w:t xml:space="preserve"> </w:t>
      </w:r>
    </w:p>
    <w:p w14:paraId="785A74D9" w14:textId="7562046B" w:rsidR="001A0AFF" w:rsidRPr="00EF08B2" w:rsidRDefault="007B1F15" w:rsidP="00544FCB">
      <w:pPr>
        <w:pStyle w:val="ListParagraph"/>
        <w:numPr>
          <w:ilvl w:val="0"/>
          <w:numId w:val="3"/>
        </w:numPr>
        <w:spacing w:after="0" w:line="240" w:lineRule="auto"/>
        <w:jc w:val="both"/>
        <w:rPr>
          <w:rFonts w:ascii="Arial" w:hAnsi="Arial" w:cs="Arial"/>
        </w:rPr>
      </w:pPr>
      <w:r w:rsidRPr="00EF08B2">
        <w:rPr>
          <w:rFonts w:ascii="Arial" w:hAnsi="Arial" w:cs="Arial"/>
        </w:rPr>
        <w:t xml:space="preserve">To act as the main communication link between the Hospice and the shop teams ensuring they are kept abreast of developments and appreciation of their worth to the organisation </w:t>
      </w:r>
      <w:r w:rsidR="001C7A88" w:rsidRPr="00EF08B2">
        <w:rPr>
          <w:rFonts w:ascii="Arial" w:hAnsi="Arial" w:cs="Arial"/>
        </w:rPr>
        <w:t>and that the work of the hospice is know</w:t>
      </w:r>
      <w:r w:rsidR="00291501" w:rsidRPr="00EF08B2">
        <w:rPr>
          <w:rFonts w:ascii="Arial" w:hAnsi="Arial" w:cs="Arial"/>
        </w:rPr>
        <w:t>n</w:t>
      </w:r>
      <w:r w:rsidR="001C7A88" w:rsidRPr="00EF08B2">
        <w:rPr>
          <w:rFonts w:ascii="Arial" w:hAnsi="Arial" w:cs="Arial"/>
        </w:rPr>
        <w:t xml:space="preserve"> and understoo</w:t>
      </w:r>
      <w:r w:rsidR="00E0570E" w:rsidRPr="00EF08B2">
        <w:rPr>
          <w:rFonts w:ascii="Arial" w:hAnsi="Arial" w:cs="Arial"/>
        </w:rPr>
        <w:t>d by all those who are part of the tra</w:t>
      </w:r>
      <w:r w:rsidR="00047DC2" w:rsidRPr="00EF08B2">
        <w:rPr>
          <w:rFonts w:ascii="Arial" w:hAnsi="Arial" w:cs="Arial"/>
        </w:rPr>
        <w:t>d</w:t>
      </w:r>
      <w:r w:rsidR="00E0570E" w:rsidRPr="00EF08B2">
        <w:rPr>
          <w:rFonts w:ascii="Arial" w:hAnsi="Arial" w:cs="Arial"/>
        </w:rPr>
        <w:t>ing team</w:t>
      </w:r>
      <w:r w:rsidR="00EF08B2">
        <w:rPr>
          <w:rFonts w:ascii="Arial" w:hAnsi="Arial" w:cs="Arial"/>
        </w:rPr>
        <w:t>.</w:t>
      </w:r>
    </w:p>
    <w:p w14:paraId="46C262F5" w14:textId="77777777" w:rsidR="001A0AFF" w:rsidRPr="00EF08B2" w:rsidRDefault="007B1F15" w:rsidP="00544FCB">
      <w:pPr>
        <w:pStyle w:val="ListParagraph"/>
        <w:numPr>
          <w:ilvl w:val="0"/>
          <w:numId w:val="3"/>
        </w:numPr>
        <w:spacing w:after="0" w:line="240" w:lineRule="auto"/>
        <w:jc w:val="both"/>
        <w:rPr>
          <w:rFonts w:ascii="Arial" w:hAnsi="Arial" w:cs="Arial"/>
        </w:rPr>
      </w:pPr>
      <w:r w:rsidRPr="00EF08B2">
        <w:rPr>
          <w:rFonts w:ascii="Arial" w:hAnsi="Arial" w:cs="Arial"/>
        </w:rPr>
        <w:t xml:space="preserve">To provide strong leadership, </w:t>
      </w:r>
      <w:proofErr w:type="gramStart"/>
      <w:r w:rsidRPr="00EF08B2">
        <w:rPr>
          <w:rFonts w:ascii="Arial" w:hAnsi="Arial" w:cs="Arial"/>
        </w:rPr>
        <w:t>support</w:t>
      </w:r>
      <w:proofErr w:type="gramEnd"/>
      <w:r w:rsidRPr="00EF08B2">
        <w:rPr>
          <w:rFonts w:ascii="Arial" w:hAnsi="Arial" w:cs="Arial"/>
        </w:rPr>
        <w:t xml:space="preserve"> and performance management to develop a strong team of managers. To include regular one to ones, appraisals, objective setting and agreeing targets and objectives </w:t>
      </w:r>
    </w:p>
    <w:p w14:paraId="18B9211D" w14:textId="48762635" w:rsidR="001A0AFF" w:rsidRPr="00EF08B2" w:rsidRDefault="007B1F15" w:rsidP="00544FCB">
      <w:pPr>
        <w:pStyle w:val="ListParagraph"/>
        <w:numPr>
          <w:ilvl w:val="0"/>
          <w:numId w:val="3"/>
        </w:numPr>
        <w:spacing w:after="0" w:line="240" w:lineRule="auto"/>
        <w:jc w:val="both"/>
        <w:rPr>
          <w:rFonts w:ascii="Arial" w:hAnsi="Arial" w:cs="Arial"/>
        </w:rPr>
      </w:pPr>
      <w:r w:rsidRPr="00EF08B2">
        <w:rPr>
          <w:rFonts w:ascii="Arial" w:hAnsi="Arial" w:cs="Arial"/>
        </w:rPr>
        <w:t xml:space="preserve">Work with the </w:t>
      </w:r>
      <w:r w:rsidR="00431F57" w:rsidRPr="00EF08B2">
        <w:rPr>
          <w:rFonts w:ascii="Arial" w:hAnsi="Arial" w:cs="Arial"/>
        </w:rPr>
        <w:t>People Services Team</w:t>
      </w:r>
      <w:r w:rsidRPr="00EF08B2">
        <w:rPr>
          <w:rFonts w:ascii="Arial" w:hAnsi="Arial" w:cs="Arial"/>
        </w:rPr>
        <w:t xml:space="preserve"> to develop a strategic approach to the recruitment and training of volunteers</w:t>
      </w:r>
      <w:r w:rsidR="00EF08B2">
        <w:rPr>
          <w:rFonts w:ascii="Arial" w:hAnsi="Arial" w:cs="Arial"/>
        </w:rPr>
        <w:t>.</w:t>
      </w:r>
    </w:p>
    <w:p w14:paraId="4D4F5CE3" w14:textId="77A492A5" w:rsidR="00544FCB" w:rsidRPr="00EF08B2" w:rsidRDefault="00456D54" w:rsidP="00544FCB">
      <w:pPr>
        <w:pStyle w:val="ListParagraph"/>
        <w:numPr>
          <w:ilvl w:val="0"/>
          <w:numId w:val="3"/>
        </w:numPr>
        <w:spacing w:after="0" w:line="240" w:lineRule="auto"/>
        <w:jc w:val="both"/>
        <w:rPr>
          <w:rFonts w:ascii="Arial" w:hAnsi="Arial" w:cs="Arial"/>
        </w:rPr>
      </w:pPr>
      <w:r w:rsidRPr="00EF08B2">
        <w:rPr>
          <w:rFonts w:ascii="Arial" w:hAnsi="Arial" w:cs="Arial"/>
        </w:rPr>
        <w:t>Carry out</w:t>
      </w:r>
      <w:r w:rsidR="00544FCB" w:rsidRPr="00EF08B2">
        <w:rPr>
          <w:rFonts w:ascii="Arial" w:hAnsi="Arial" w:cs="Arial"/>
        </w:rPr>
        <w:t xml:space="preserve"> shop visit</w:t>
      </w:r>
      <w:r w:rsidR="00FC3393" w:rsidRPr="00EF08B2">
        <w:rPr>
          <w:rFonts w:ascii="Arial" w:hAnsi="Arial" w:cs="Arial"/>
        </w:rPr>
        <w:t>s to ensure visibility to the retail staff and volunteer</w:t>
      </w:r>
      <w:r w:rsidRPr="00EF08B2">
        <w:rPr>
          <w:rFonts w:ascii="Arial" w:hAnsi="Arial" w:cs="Arial"/>
        </w:rPr>
        <w:t>s</w:t>
      </w:r>
      <w:r w:rsidR="00EF08B2">
        <w:rPr>
          <w:rFonts w:ascii="Arial" w:hAnsi="Arial" w:cs="Arial"/>
        </w:rPr>
        <w:t>.</w:t>
      </w:r>
    </w:p>
    <w:p w14:paraId="7E221AE1" w14:textId="7F9ACA82" w:rsidR="001A0AFF" w:rsidRPr="00EF08B2" w:rsidRDefault="007B1F15" w:rsidP="00544FCB">
      <w:pPr>
        <w:pStyle w:val="ListParagraph"/>
        <w:numPr>
          <w:ilvl w:val="0"/>
          <w:numId w:val="3"/>
        </w:numPr>
        <w:spacing w:after="0" w:line="240" w:lineRule="auto"/>
        <w:jc w:val="both"/>
        <w:rPr>
          <w:rFonts w:ascii="Arial" w:hAnsi="Arial" w:cs="Arial"/>
        </w:rPr>
      </w:pPr>
      <w:r w:rsidRPr="00EF08B2">
        <w:rPr>
          <w:rFonts w:ascii="Arial" w:hAnsi="Arial" w:cs="Arial"/>
        </w:rPr>
        <w:t>To ensure a safe environment that protects all people (</w:t>
      </w:r>
      <w:r w:rsidR="00924F35" w:rsidRPr="00EF08B2">
        <w:rPr>
          <w:rFonts w:ascii="Arial" w:hAnsi="Arial" w:cs="Arial"/>
        </w:rPr>
        <w:t>staff, volunteers</w:t>
      </w:r>
      <w:r w:rsidRPr="00EF08B2">
        <w:rPr>
          <w:rFonts w:ascii="Arial" w:hAnsi="Arial" w:cs="Arial"/>
        </w:rPr>
        <w:t xml:space="preserve"> and public) from harm</w:t>
      </w:r>
      <w:r w:rsidR="00EF08B2">
        <w:rPr>
          <w:rFonts w:ascii="Arial" w:hAnsi="Arial" w:cs="Arial"/>
        </w:rPr>
        <w:t>.</w:t>
      </w:r>
      <w:r w:rsidRPr="00EF08B2">
        <w:rPr>
          <w:rFonts w:ascii="Arial" w:hAnsi="Arial" w:cs="Arial"/>
        </w:rPr>
        <w:t xml:space="preserve"> </w:t>
      </w:r>
    </w:p>
    <w:p w14:paraId="202E3F4A" w14:textId="7A456E1D" w:rsidR="00025A50" w:rsidRPr="00EF08B2" w:rsidRDefault="00025A50" w:rsidP="00025A50">
      <w:pPr>
        <w:numPr>
          <w:ilvl w:val="0"/>
          <w:numId w:val="3"/>
        </w:numPr>
        <w:spacing w:after="0" w:line="240" w:lineRule="auto"/>
        <w:rPr>
          <w:rFonts w:ascii="Arial" w:eastAsia="Times New Roman" w:hAnsi="Arial" w:cs="Arial"/>
          <w:lang w:eastAsia="en-GB"/>
        </w:rPr>
      </w:pPr>
      <w:r w:rsidRPr="00EF08B2">
        <w:rPr>
          <w:rFonts w:ascii="Arial" w:hAnsi="Arial" w:cs="Arial"/>
        </w:rPr>
        <w:t xml:space="preserve">Create, </w:t>
      </w:r>
      <w:proofErr w:type="gramStart"/>
      <w:r w:rsidRPr="00EF08B2">
        <w:rPr>
          <w:rFonts w:ascii="Arial" w:hAnsi="Arial" w:cs="Arial"/>
        </w:rPr>
        <w:t>d</w:t>
      </w:r>
      <w:r w:rsidRPr="00EF08B2">
        <w:rPr>
          <w:rFonts w:ascii="Arial" w:hAnsi="Arial" w:cs="Arial"/>
          <w:bCs/>
        </w:rPr>
        <w:t>evelop</w:t>
      </w:r>
      <w:proofErr w:type="gramEnd"/>
      <w:r w:rsidRPr="00EF08B2">
        <w:rPr>
          <w:rFonts w:ascii="Arial" w:hAnsi="Arial" w:cs="Arial"/>
          <w:bCs/>
        </w:rPr>
        <w:t xml:space="preserve"> and maintain up to date policies and procedures and ensure these are embedded across the operation and achieving full compliance.</w:t>
      </w:r>
    </w:p>
    <w:p w14:paraId="51ADA297" w14:textId="44A41025" w:rsidR="003A00A4" w:rsidRPr="00EF08B2" w:rsidRDefault="003A00A4" w:rsidP="003A00A4">
      <w:pPr>
        <w:pStyle w:val="ListParagraph"/>
        <w:numPr>
          <w:ilvl w:val="0"/>
          <w:numId w:val="3"/>
        </w:numPr>
        <w:spacing w:after="0" w:line="240" w:lineRule="auto"/>
        <w:jc w:val="both"/>
        <w:rPr>
          <w:rFonts w:ascii="Arial" w:hAnsi="Arial" w:cs="Arial"/>
        </w:rPr>
      </w:pPr>
      <w:r w:rsidRPr="00EF08B2">
        <w:rPr>
          <w:rFonts w:ascii="Arial" w:hAnsi="Arial" w:cs="Arial"/>
        </w:rPr>
        <w:t xml:space="preserve">To recruit, support and develop direct reports, ensuring that employees receive necessary training and new starters work through a full induction programme. </w:t>
      </w:r>
    </w:p>
    <w:p w14:paraId="771A9406" w14:textId="77777777" w:rsidR="003A00A4" w:rsidRPr="00EF08B2" w:rsidRDefault="003A00A4" w:rsidP="00166F71">
      <w:pPr>
        <w:spacing w:after="0" w:line="240" w:lineRule="auto"/>
        <w:ind w:left="360"/>
        <w:jc w:val="both"/>
        <w:rPr>
          <w:rFonts w:ascii="Arial" w:hAnsi="Arial" w:cs="Arial"/>
        </w:rPr>
      </w:pPr>
    </w:p>
    <w:p w14:paraId="3F1445DD" w14:textId="77777777" w:rsidR="007B1F15" w:rsidRPr="00EF08B2" w:rsidRDefault="007B1F15" w:rsidP="00544FCB">
      <w:pPr>
        <w:spacing w:after="0" w:line="240" w:lineRule="auto"/>
        <w:jc w:val="both"/>
        <w:rPr>
          <w:rFonts w:ascii="Arial" w:hAnsi="Arial" w:cs="Arial"/>
          <w:u w:val="single"/>
        </w:rPr>
      </w:pPr>
      <w:r w:rsidRPr="00EF08B2">
        <w:rPr>
          <w:rFonts w:ascii="Arial" w:hAnsi="Arial" w:cs="Arial"/>
          <w:u w:val="single"/>
        </w:rPr>
        <w:t>Premises &amp; Asset Management</w:t>
      </w:r>
    </w:p>
    <w:p w14:paraId="466462D0" w14:textId="7FF3806B" w:rsidR="007B1F15" w:rsidRPr="00EF08B2" w:rsidRDefault="007B1F15" w:rsidP="00544FCB">
      <w:pPr>
        <w:pStyle w:val="ListParagraph"/>
        <w:numPr>
          <w:ilvl w:val="0"/>
          <w:numId w:val="4"/>
        </w:numPr>
        <w:spacing w:after="0" w:line="240" w:lineRule="auto"/>
        <w:jc w:val="both"/>
        <w:rPr>
          <w:rFonts w:ascii="Arial" w:hAnsi="Arial" w:cs="Arial"/>
        </w:rPr>
      </w:pPr>
      <w:r w:rsidRPr="00EF08B2">
        <w:rPr>
          <w:rFonts w:ascii="Arial" w:hAnsi="Arial" w:cs="Arial"/>
        </w:rPr>
        <w:t xml:space="preserve">To oversee the acquisition, negotiation of leases, fitting and launch of new shops. To include liaison with the </w:t>
      </w:r>
      <w:r w:rsidR="00E922E8" w:rsidRPr="00EF08B2">
        <w:rPr>
          <w:rFonts w:ascii="Arial" w:hAnsi="Arial" w:cs="Arial"/>
        </w:rPr>
        <w:t>Director</w:t>
      </w:r>
      <w:r w:rsidRPr="00EF08B2">
        <w:rPr>
          <w:rFonts w:ascii="Arial" w:hAnsi="Arial" w:cs="Arial"/>
        </w:rPr>
        <w:t xml:space="preserve"> of Income Generation and </w:t>
      </w:r>
      <w:r w:rsidR="00474BE1" w:rsidRPr="00EF08B2">
        <w:rPr>
          <w:rFonts w:ascii="Arial" w:hAnsi="Arial" w:cs="Arial"/>
        </w:rPr>
        <w:t>Marketing &amp; Engagement</w:t>
      </w:r>
      <w:r w:rsidRPr="00EF08B2">
        <w:rPr>
          <w:rFonts w:ascii="Arial" w:hAnsi="Arial" w:cs="Arial"/>
        </w:rPr>
        <w:t xml:space="preserve"> Manager on appropriate shop launch marketing activity</w:t>
      </w:r>
      <w:r w:rsidR="00371B00">
        <w:rPr>
          <w:rFonts w:ascii="Arial" w:hAnsi="Arial" w:cs="Arial"/>
        </w:rPr>
        <w:t>.</w:t>
      </w:r>
      <w:r w:rsidRPr="00EF08B2">
        <w:rPr>
          <w:rFonts w:ascii="Arial" w:hAnsi="Arial" w:cs="Arial"/>
        </w:rPr>
        <w:t xml:space="preserve"> </w:t>
      </w:r>
    </w:p>
    <w:p w14:paraId="046A286B" w14:textId="6A7AB15F" w:rsidR="007B1F15" w:rsidRPr="00EF08B2" w:rsidRDefault="007B1F15" w:rsidP="00544FCB">
      <w:pPr>
        <w:pStyle w:val="ListParagraph"/>
        <w:numPr>
          <w:ilvl w:val="0"/>
          <w:numId w:val="4"/>
        </w:numPr>
        <w:spacing w:after="0" w:line="240" w:lineRule="auto"/>
        <w:jc w:val="both"/>
        <w:rPr>
          <w:rFonts w:ascii="Arial" w:hAnsi="Arial" w:cs="Arial"/>
        </w:rPr>
      </w:pPr>
      <w:r w:rsidRPr="00EF08B2">
        <w:rPr>
          <w:rFonts w:ascii="Arial" w:hAnsi="Arial" w:cs="Arial"/>
        </w:rPr>
        <w:t xml:space="preserve">To take responsibility for all aspects of </w:t>
      </w:r>
      <w:r w:rsidR="00047DC2" w:rsidRPr="00EF08B2">
        <w:rPr>
          <w:rFonts w:ascii="Arial" w:hAnsi="Arial" w:cs="Arial"/>
        </w:rPr>
        <w:t>trading</w:t>
      </w:r>
      <w:r w:rsidRPr="00EF08B2">
        <w:rPr>
          <w:rFonts w:ascii="Arial" w:hAnsi="Arial" w:cs="Arial"/>
        </w:rPr>
        <w:t xml:space="preserve"> security, stock, premises, </w:t>
      </w:r>
      <w:proofErr w:type="gramStart"/>
      <w:r w:rsidRPr="00EF08B2">
        <w:rPr>
          <w:rFonts w:ascii="Arial" w:hAnsi="Arial" w:cs="Arial"/>
        </w:rPr>
        <w:t>money</w:t>
      </w:r>
      <w:proofErr w:type="gramEnd"/>
      <w:r w:rsidRPr="00EF08B2">
        <w:rPr>
          <w:rFonts w:ascii="Arial" w:hAnsi="Arial" w:cs="Arial"/>
        </w:rPr>
        <w:t xml:space="preserve"> and staff, holding keys for all retail outlets</w:t>
      </w:r>
      <w:r w:rsidR="00371B00">
        <w:rPr>
          <w:rFonts w:ascii="Arial" w:hAnsi="Arial" w:cs="Arial"/>
        </w:rPr>
        <w:t>.</w:t>
      </w:r>
      <w:r w:rsidRPr="00EF08B2">
        <w:rPr>
          <w:rFonts w:ascii="Arial" w:hAnsi="Arial" w:cs="Arial"/>
        </w:rPr>
        <w:t xml:space="preserve"> </w:t>
      </w:r>
    </w:p>
    <w:p w14:paraId="5C9BFDC6" w14:textId="3E56097E" w:rsidR="00025A50" w:rsidRPr="00EF08B2" w:rsidRDefault="00025A50" w:rsidP="00025A50">
      <w:pPr>
        <w:pStyle w:val="ListParagraph"/>
        <w:numPr>
          <w:ilvl w:val="0"/>
          <w:numId w:val="4"/>
        </w:numPr>
        <w:spacing w:after="0" w:line="240" w:lineRule="auto"/>
        <w:jc w:val="both"/>
        <w:rPr>
          <w:rFonts w:ascii="Arial" w:hAnsi="Arial" w:cs="Arial"/>
        </w:rPr>
      </w:pPr>
      <w:r w:rsidRPr="00EF08B2">
        <w:rPr>
          <w:rFonts w:ascii="Arial" w:hAnsi="Arial" w:cs="Arial"/>
        </w:rPr>
        <w:t xml:space="preserve">To work with the </w:t>
      </w:r>
      <w:r w:rsidR="0037291D" w:rsidRPr="00EF08B2">
        <w:rPr>
          <w:rFonts w:ascii="Arial" w:hAnsi="Arial" w:cs="Arial"/>
        </w:rPr>
        <w:t>Head of Facilities and Safety</w:t>
      </w:r>
      <w:r w:rsidRPr="00EF08B2">
        <w:rPr>
          <w:rFonts w:ascii="Arial" w:hAnsi="Arial" w:cs="Arial"/>
        </w:rPr>
        <w:t xml:space="preserve"> to ensure the retail operation complies with legislation requirements, </w:t>
      </w:r>
      <w:proofErr w:type="gramStart"/>
      <w:r w:rsidRPr="00EF08B2">
        <w:rPr>
          <w:rFonts w:ascii="Arial" w:hAnsi="Arial" w:cs="Arial"/>
        </w:rPr>
        <w:t>e.g.</w:t>
      </w:r>
      <w:proofErr w:type="gramEnd"/>
      <w:r w:rsidRPr="00EF08B2">
        <w:rPr>
          <w:rFonts w:ascii="Arial" w:hAnsi="Arial" w:cs="Arial"/>
        </w:rPr>
        <w:t xml:space="preserve"> Health and Safety, Fire Regulations etc</w:t>
      </w:r>
      <w:r w:rsidR="00BD5997">
        <w:rPr>
          <w:rFonts w:ascii="Arial" w:hAnsi="Arial" w:cs="Arial"/>
        </w:rPr>
        <w:t>.</w:t>
      </w:r>
      <w:r w:rsidRPr="00EF08B2">
        <w:rPr>
          <w:rFonts w:ascii="Arial" w:hAnsi="Arial" w:cs="Arial"/>
        </w:rPr>
        <w:t xml:space="preserve"> </w:t>
      </w:r>
    </w:p>
    <w:p w14:paraId="22CA153E" w14:textId="7057E61E" w:rsidR="00EF22D9" w:rsidRPr="00EF08B2" w:rsidRDefault="00EF22D9" w:rsidP="00EF22D9">
      <w:pPr>
        <w:numPr>
          <w:ilvl w:val="0"/>
          <w:numId w:val="4"/>
        </w:numPr>
        <w:spacing w:after="0" w:line="240" w:lineRule="auto"/>
        <w:rPr>
          <w:rFonts w:ascii="Arial" w:eastAsia="Times New Roman" w:hAnsi="Arial" w:cs="Arial"/>
          <w:lang w:eastAsia="en-GB"/>
        </w:rPr>
      </w:pPr>
      <w:r w:rsidRPr="00EF08B2">
        <w:rPr>
          <w:rFonts w:ascii="Arial" w:eastAsia="Times New Roman" w:hAnsi="Arial" w:cs="Arial"/>
          <w:lang w:eastAsia="en-GB"/>
        </w:rPr>
        <w:t>To oversee that all employees &amp; volunteers within your team are properly inducted and are aware of the shop fire risk and Health and Safety procedures and their responsibilities in respect of these</w:t>
      </w:r>
      <w:r w:rsidR="00EF08B2">
        <w:rPr>
          <w:rFonts w:ascii="Arial" w:eastAsia="Times New Roman" w:hAnsi="Arial" w:cs="Arial"/>
          <w:lang w:eastAsia="en-GB"/>
        </w:rPr>
        <w:t>.</w:t>
      </w:r>
    </w:p>
    <w:p w14:paraId="779D4458" w14:textId="772407B4" w:rsidR="007B1F15" w:rsidRPr="00EF08B2" w:rsidRDefault="007B1F15" w:rsidP="00544FCB">
      <w:pPr>
        <w:pStyle w:val="ListParagraph"/>
        <w:numPr>
          <w:ilvl w:val="0"/>
          <w:numId w:val="4"/>
        </w:numPr>
        <w:spacing w:after="0" w:line="240" w:lineRule="auto"/>
        <w:jc w:val="both"/>
        <w:rPr>
          <w:rFonts w:ascii="Arial" w:hAnsi="Arial" w:cs="Arial"/>
        </w:rPr>
      </w:pPr>
      <w:r w:rsidRPr="00EF08B2">
        <w:rPr>
          <w:rFonts w:ascii="Arial" w:hAnsi="Arial" w:cs="Arial"/>
        </w:rPr>
        <w:t xml:space="preserve">To ensure all </w:t>
      </w:r>
      <w:r w:rsidR="00047DC2" w:rsidRPr="00EF08B2">
        <w:rPr>
          <w:rFonts w:ascii="Arial" w:hAnsi="Arial" w:cs="Arial"/>
        </w:rPr>
        <w:t>trading</w:t>
      </w:r>
      <w:r w:rsidRPr="00EF08B2">
        <w:rPr>
          <w:rFonts w:ascii="Arial" w:hAnsi="Arial" w:cs="Arial"/>
        </w:rPr>
        <w:t xml:space="preserve"> premises and vehicles are appropriately maintained within budget and agreed timescales</w:t>
      </w:r>
      <w:r w:rsidR="00EF08B2">
        <w:rPr>
          <w:rFonts w:ascii="Arial" w:hAnsi="Arial" w:cs="Arial"/>
        </w:rPr>
        <w:t>.</w:t>
      </w:r>
      <w:r w:rsidRPr="00EF08B2">
        <w:rPr>
          <w:rFonts w:ascii="Arial" w:hAnsi="Arial" w:cs="Arial"/>
        </w:rPr>
        <w:t xml:space="preserve"> </w:t>
      </w:r>
    </w:p>
    <w:p w14:paraId="6753DC00" w14:textId="22246D1D" w:rsidR="007B1F15" w:rsidRPr="00EF08B2" w:rsidRDefault="007B1F15" w:rsidP="00544FCB">
      <w:pPr>
        <w:pStyle w:val="ListParagraph"/>
        <w:numPr>
          <w:ilvl w:val="0"/>
          <w:numId w:val="4"/>
        </w:numPr>
        <w:spacing w:after="0" w:line="240" w:lineRule="auto"/>
        <w:jc w:val="both"/>
        <w:rPr>
          <w:rFonts w:ascii="Arial" w:hAnsi="Arial" w:cs="Arial"/>
        </w:rPr>
      </w:pPr>
      <w:r w:rsidRPr="00EF08B2">
        <w:rPr>
          <w:rFonts w:ascii="Arial" w:hAnsi="Arial" w:cs="Arial"/>
        </w:rPr>
        <w:t>Ensure all products for sale are compliant with Health and Safety regulations and Trading Standards</w:t>
      </w:r>
      <w:r w:rsidR="00371B00">
        <w:rPr>
          <w:rFonts w:ascii="Arial" w:hAnsi="Arial" w:cs="Arial"/>
        </w:rPr>
        <w:t>.</w:t>
      </w:r>
      <w:r w:rsidRPr="00EF08B2">
        <w:rPr>
          <w:rFonts w:ascii="Arial" w:hAnsi="Arial" w:cs="Arial"/>
        </w:rPr>
        <w:t xml:space="preserve"> </w:t>
      </w:r>
    </w:p>
    <w:p w14:paraId="172BEBE8" w14:textId="153B61D2" w:rsidR="007B1F15" w:rsidRPr="00EF08B2" w:rsidRDefault="007B1F15" w:rsidP="00544FCB">
      <w:pPr>
        <w:pStyle w:val="ListParagraph"/>
        <w:numPr>
          <w:ilvl w:val="0"/>
          <w:numId w:val="4"/>
        </w:numPr>
        <w:spacing w:after="0" w:line="240" w:lineRule="auto"/>
        <w:jc w:val="both"/>
        <w:rPr>
          <w:rFonts w:ascii="Arial" w:hAnsi="Arial" w:cs="Arial"/>
        </w:rPr>
      </w:pPr>
      <w:r w:rsidRPr="00EF08B2">
        <w:rPr>
          <w:rFonts w:ascii="Arial" w:hAnsi="Arial" w:cs="Arial"/>
        </w:rPr>
        <w:lastRenderedPageBreak/>
        <w:t xml:space="preserve">Work with the </w:t>
      </w:r>
      <w:r w:rsidR="00172409" w:rsidRPr="00EF08B2">
        <w:rPr>
          <w:rFonts w:ascii="Arial" w:hAnsi="Arial" w:cs="Arial"/>
        </w:rPr>
        <w:t>Marketing Team</w:t>
      </w:r>
      <w:r w:rsidRPr="00EF08B2">
        <w:rPr>
          <w:rFonts w:ascii="Arial" w:hAnsi="Arial" w:cs="Arial"/>
        </w:rPr>
        <w:t xml:space="preserve"> to ensure all outlets, signage, </w:t>
      </w:r>
      <w:proofErr w:type="gramStart"/>
      <w:r w:rsidRPr="00EF08B2">
        <w:rPr>
          <w:rFonts w:ascii="Arial" w:hAnsi="Arial" w:cs="Arial"/>
        </w:rPr>
        <w:t>materials</w:t>
      </w:r>
      <w:proofErr w:type="gramEnd"/>
      <w:r w:rsidRPr="00EF08B2">
        <w:rPr>
          <w:rFonts w:ascii="Arial" w:hAnsi="Arial" w:cs="Arial"/>
        </w:rPr>
        <w:t xml:space="preserve"> and activities are in line with Hospice Branding standards</w:t>
      </w:r>
      <w:r w:rsidR="00371B00">
        <w:rPr>
          <w:rFonts w:ascii="Arial" w:hAnsi="Arial" w:cs="Arial"/>
        </w:rPr>
        <w:t>.</w:t>
      </w:r>
      <w:r w:rsidRPr="00EF08B2">
        <w:rPr>
          <w:rFonts w:ascii="Arial" w:hAnsi="Arial" w:cs="Arial"/>
        </w:rPr>
        <w:t xml:space="preserve"> </w:t>
      </w:r>
    </w:p>
    <w:p w14:paraId="0A229A45" w14:textId="517319FC" w:rsidR="00850B07" w:rsidRPr="00EF08B2" w:rsidRDefault="00850B07" w:rsidP="007B1F15">
      <w:pPr>
        <w:spacing w:after="0" w:line="240" w:lineRule="auto"/>
        <w:rPr>
          <w:rFonts w:ascii="Arial" w:hAnsi="Arial" w:cs="Arial"/>
        </w:rPr>
      </w:pPr>
    </w:p>
    <w:p w14:paraId="47B8C68B" w14:textId="16A58EDA" w:rsidR="00A33230" w:rsidRPr="00EF08B2" w:rsidRDefault="00A33230" w:rsidP="007B1F15">
      <w:pPr>
        <w:spacing w:after="0" w:line="240" w:lineRule="auto"/>
        <w:rPr>
          <w:rFonts w:ascii="Arial" w:hAnsi="Arial" w:cs="Arial"/>
        </w:rPr>
      </w:pPr>
    </w:p>
    <w:p w14:paraId="5E9C04AB" w14:textId="77777777" w:rsidR="0091161B" w:rsidRPr="00EF08B2" w:rsidRDefault="0091161B" w:rsidP="0091161B">
      <w:pPr>
        <w:spacing w:after="0" w:line="240" w:lineRule="auto"/>
        <w:jc w:val="both"/>
        <w:rPr>
          <w:rFonts w:ascii="Arial" w:eastAsia="Times New Roman" w:hAnsi="Arial" w:cs="Arial"/>
        </w:rPr>
      </w:pPr>
    </w:p>
    <w:p w14:paraId="226BEFB0" w14:textId="77777777" w:rsidR="0091161B" w:rsidRPr="00EF08B2" w:rsidRDefault="0091161B" w:rsidP="00025A50">
      <w:pPr>
        <w:spacing w:after="0" w:line="240" w:lineRule="auto"/>
        <w:jc w:val="both"/>
        <w:rPr>
          <w:rFonts w:ascii="Arial" w:eastAsia="Times New Roman" w:hAnsi="Arial" w:cs="Arial"/>
          <w:b/>
        </w:rPr>
      </w:pPr>
      <w:r w:rsidRPr="00EF08B2">
        <w:rPr>
          <w:rFonts w:ascii="Arial" w:eastAsia="Times New Roman" w:hAnsi="Arial" w:cs="Arial"/>
          <w:b/>
        </w:rPr>
        <w:t>Health and Safety</w:t>
      </w:r>
    </w:p>
    <w:p w14:paraId="0962E806" w14:textId="05B6F933" w:rsidR="0091161B" w:rsidRPr="00EF08B2" w:rsidRDefault="0091161B" w:rsidP="00025A50">
      <w:pPr>
        <w:spacing w:after="0" w:line="240" w:lineRule="auto"/>
        <w:jc w:val="both"/>
        <w:rPr>
          <w:rFonts w:ascii="Arial" w:eastAsia="Times New Roman" w:hAnsi="Arial" w:cs="Arial"/>
          <w:bCs/>
        </w:rPr>
      </w:pPr>
      <w:r w:rsidRPr="00EF08B2">
        <w:rPr>
          <w:rFonts w:ascii="Arial" w:eastAsia="Times New Roman" w:hAnsi="Arial" w:cs="Arial"/>
          <w:bCs/>
        </w:rPr>
        <w:t>All employees have a duty to take reasonable care to avoid injury to themselves and</w:t>
      </w:r>
      <w:r w:rsidR="00025A50" w:rsidRPr="00EF08B2">
        <w:rPr>
          <w:rFonts w:ascii="Arial" w:eastAsia="Times New Roman" w:hAnsi="Arial" w:cs="Arial"/>
          <w:bCs/>
        </w:rPr>
        <w:t xml:space="preserve"> </w:t>
      </w:r>
      <w:r w:rsidRPr="00EF08B2">
        <w:rPr>
          <w:rFonts w:ascii="Arial" w:eastAsia="Times New Roman" w:hAnsi="Arial" w:cs="Arial"/>
          <w:bCs/>
        </w:rPr>
        <w:t>others. They are to make themselves aware of the Eden Valley Hospice’ Health and</w:t>
      </w:r>
      <w:r w:rsidR="00025A50" w:rsidRPr="00EF08B2">
        <w:rPr>
          <w:rFonts w:ascii="Arial" w:eastAsia="Times New Roman" w:hAnsi="Arial" w:cs="Arial"/>
          <w:bCs/>
        </w:rPr>
        <w:t xml:space="preserve"> </w:t>
      </w:r>
      <w:r w:rsidRPr="00EF08B2">
        <w:rPr>
          <w:rFonts w:ascii="Arial" w:eastAsia="Times New Roman" w:hAnsi="Arial" w:cs="Arial"/>
          <w:bCs/>
        </w:rPr>
        <w:t>Safety Policy and procedures, thus ensuring a safe working environment. Line</w:t>
      </w:r>
      <w:r w:rsidR="00025A50" w:rsidRPr="00EF08B2">
        <w:rPr>
          <w:rFonts w:ascii="Arial" w:eastAsia="Times New Roman" w:hAnsi="Arial" w:cs="Arial"/>
          <w:bCs/>
        </w:rPr>
        <w:t xml:space="preserve"> </w:t>
      </w:r>
      <w:r w:rsidRPr="00EF08B2">
        <w:rPr>
          <w:rFonts w:ascii="Arial" w:eastAsia="Times New Roman" w:hAnsi="Arial" w:cs="Arial"/>
          <w:bCs/>
        </w:rPr>
        <w:t>Managers are responsible to promote working safely and ensuring that their team</w:t>
      </w:r>
      <w:r w:rsidR="00BD5997">
        <w:rPr>
          <w:rFonts w:ascii="Arial" w:eastAsia="Times New Roman" w:hAnsi="Arial" w:cs="Arial"/>
          <w:bCs/>
        </w:rPr>
        <w:t>.</w:t>
      </w:r>
    </w:p>
    <w:p w14:paraId="326BEC99" w14:textId="77777777" w:rsidR="0091161B" w:rsidRPr="00EF08B2" w:rsidRDefault="0091161B" w:rsidP="00025A50">
      <w:pPr>
        <w:spacing w:after="0" w:line="240" w:lineRule="auto"/>
        <w:jc w:val="both"/>
        <w:rPr>
          <w:rFonts w:ascii="Arial" w:eastAsia="Times New Roman" w:hAnsi="Arial" w:cs="Arial"/>
          <w:bCs/>
        </w:rPr>
      </w:pPr>
      <w:r w:rsidRPr="00EF08B2">
        <w:rPr>
          <w:rFonts w:ascii="Arial" w:eastAsia="Times New Roman" w:hAnsi="Arial" w:cs="Arial"/>
          <w:bCs/>
        </w:rPr>
        <w:t>are carrying out duties in a safe manner.</w:t>
      </w:r>
    </w:p>
    <w:p w14:paraId="716068D2" w14:textId="77777777" w:rsidR="0091161B" w:rsidRPr="00EF08B2" w:rsidRDefault="0091161B" w:rsidP="00025A50">
      <w:pPr>
        <w:spacing w:after="0" w:line="240" w:lineRule="auto"/>
        <w:jc w:val="both"/>
        <w:rPr>
          <w:rFonts w:ascii="Arial" w:eastAsia="Times New Roman" w:hAnsi="Arial" w:cs="Arial"/>
          <w:bCs/>
        </w:rPr>
      </w:pPr>
    </w:p>
    <w:p w14:paraId="1AA225D2" w14:textId="77777777" w:rsidR="0091161B" w:rsidRPr="00EF08B2" w:rsidRDefault="0091161B" w:rsidP="00025A50">
      <w:pPr>
        <w:spacing w:after="0" w:line="240" w:lineRule="auto"/>
        <w:jc w:val="both"/>
        <w:rPr>
          <w:rFonts w:ascii="Arial" w:eastAsia="Times New Roman" w:hAnsi="Arial" w:cs="Arial"/>
          <w:b/>
        </w:rPr>
      </w:pPr>
      <w:r w:rsidRPr="00EF08B2">
        <w:rPr>
          <w:rFonts w:ascii="Arial" w:eastAsia="Times New Roman" w:hAnsi="Arial" w:cs="Arial"/>
          <w:b/>
        </w:rPr>
        <w:t>Data Protection and Confidentiality</w:t>
      </w:r>
    </w:p>
    <w:p w14:paraId="58FDFE54" w14:textId="03B28123" w:rsidR="0091161B" w:rsidRPr="00EF08B2" w:rsidRDefault="0091161B" w:rsidP="00025A50">
      <w:pPr>
        <w:spacing w:after="0" w:line="240" w:lineRule="auto"/>
        <w:jc w:val="both"/>
        <w:rPr>
          <w:rFonts w:ascii="Arial" w:eastAsia="Times New Roman" w:hAnsi="Arial" w:cs="Arial"/>
          <w:bCs/>
        </w:rPr>
      </w:pPr>
      <w:r w:rsidRPr="00EF08B2">
        <w:rPr>
          <w:rFonts w:ascii="Arial" w:eastAsia="Times New Roman" w:hAnsi="Arial" w:cs="Arial"/>
          <w:bCs/>
        </w:rPr>
        <w:t>All employees have a responsibility in line with information governance to maintain</w:t>
      </w:r>
      <w:r w:rsidR="00025A50" w:rsidRPr="00EF08B2">
        <w:rPr>
          <w:rFonts w:ascii="Arial" w:eastAsia="Times New Roman" w:hAnsi="Arial" w:cs="Arial"/>
          <w:bCs/>
        </w:rPr>
        <w:t xml:space="preserve"> </w:t>
      </w:r>
      <w:r w:rsidRPr="00EF08B2">
        <w:rPr>
          <w:rFonts w:ascii="Arial" w:eastAsia="Times New Roman" w:hAnsi="Arial" w:cs="Arial"/>
          <w:bCs/>
        </w:rPr>
        <w:t>confidentiality and ensure the principles of the Data Protection Act 1998 are applied</w:t>
      </w:r>
      <w:r w:rsidR="00025A50" w:rsidRPr="00EF08B2">
        <w:rPr>
          <w:rFonts w:ascii="Arial" w:eastAsia="Times New Roman" w:hAnsi="Arial" w:cs="Arial"/>
          <w:bCs/>
        </w:rPr>
        <w:t xml:space="preserve"> </w:t>
      </w:r>
      <w:r w:rsidRPr="00EF08B2">
        <w:rPr>
          <w:rFonts w:ascii="Arial" w:eastAsia="Times New Roman" w:hAnsi="Arial" w:cs="Arial"/>
          <w:bCs/>
        </w:rPr>
        <w:t xml:space="preserve">to patients, clients, staff, </w:t>
      </w:r>
      <w:proofErr w:type="gramStart"/>
      <w:r w:rsidRPr="00EF08B2">
        <w:rPr>
          <w:rFonts w:ascii="Arial" w:eastAsia="Times New Roman" w:hAnsi="Arial" w:cs="Arial"/>
          <w:bCs/>
        </w:rPr>
        <w:t>volunteers</w:t>
      </w:r>
      <w:proofErr w:type="gramEnd"/>
      <w:r w:rsidRPr="00EF08B2">
        <w:rPr>
          <w:rFonts w:ascii="Arial" w:eastAsia="Times New Roman" w:hAnsi="Arial" w:cs="Arial"/>
          <w:bCs/>
        </w:rPr>
        <w:t xml:space="preserve"> and Hospice business information, including</w:t>
      </w:r>
      <w:r w:rsidR="00025A50" w:rsidRPr="00EF08B2">
        <w:rPr>
          <w:rFonts w:ascii="Arial" w:eastAsia="Times New Roman" w:hAnsi="Arial" w:cs="Arial"/>
          <w:bCs/>
        </w:rPr>
        <w:t xml:space="preserve"> </w:t>
      </w:r>
      <w:r w:rsidRPr="00EF08B2">
        <w:rPr>
          <w:rFonts w:ascii="Arial" w:eastAsia="Times New Roman" w:hAnsi="Arial" w:cs="Arial"/>
          <w:bCs/>
        </w:rPr>
        <w:t>electronic</w:t>
      </w:r>
      <w:r w:rsidR="00025A50" w:rsidRPr="00EF08B2">
        <w:rPr>
          <w:rFonts w:ascii="Arial" w:eastAsia="Times New Roman" w:hAnsi="Arial" w:cs="Arial"/>
          <w:bCs/>
        </w:rPr>
        <w:t xml:space="preserve"> </w:t>
      </w:r>
      <w:r w:rsidRPr="00EF08B2">
        <w:rPr>
          <w:rFonts w:ascii="Arial" w:eastAsia="Times New Roman" w:hAnsi="Arial" w:cs="Arial"/>
          <w:bCs/>
        </w:rPr>
        <w:t>information. Only information required to fulfil the duties of the role should</w:t>
      </w:r>
      <w:r w:rsidR="00025A50" w:rsidRPr="00EF08B2">
        <w:rPr>
          <w:rFonts w:ascii="Arial" w:eastAsia="Times New Roman" w:hAnsi="Arial" w:cs="Arial"/>
          <w:bCs/>
        </w:rPr>
        <w:t xml:space="preserve"> </w:t>
      </w:r>
      <w:r w:rsidRPr="00EF08B2">
        <w:rPr>
          <w:rFonts w:ascii="Arial" w:eastAsia="Times New Roman" w:hAnsi="Arial" w:cs="Arial"/>
          <w:bCs/>
        </w:rPr>
        <w:t>be accessed by the post holder.</w:t>
      </w:r>
    </w:p>
    <w:p w14:paraId="2312C079" w14:textId="77777777" w:rsidR="0091161B" w:rsidRPr="00EF08B2" w:rsidRDefault="0091161B" w:rsidP="00025A50">
      <w:pPr>
        <w:spacing w:after="0" w:line="240" w:lineRule="auto"/>
        <w:jc w:val="both"/>
        <w:rPr>
          <w:rFonts w:ascii="Arial" w:eastAsia="Times New Roman" w:hAnsi="Arial" w:cs="Arial"/>
          <w:bCs/>
        </w:rPr>
      </w:pPr>
    </w:p>
    <w:p w14:paraId="72412EC0" w14:textId="3C487981" w:rsidR="0091161B" w:rsidRPr="00EF08B2" w:rsidRDefault="0091161B" w:rsidP="00025A50">
      <w:pPr>
        <w:spacing w:after="0" w:line="240" w:lineRule="auto"/>
        <w:jc w:val="both"/>
        <w:rPr>
          <w:rFonts w:ascii="Arial" w:eastAsia="Times New Roman" w:hAnsi="Arial" w:cs="Arial"/>
          <w:bCs/>
        </w:rPr>
      </w:pPr>
      <w:r w:rsidRPr="00EF08B2">
        <w:rPr>
          <w:rFonts w:ascii="Arial" w:eastAsia="Times New Roman" w:hAnsi="Arial" w:cs="Arial"/>
          <w:bCs/>
        </w:rPr>
        <w:t>All employees have a responsibility to use electronic systems in a way that</w:t>
      </w:r>
      <w:r w:rsidR="00025A50" w:rsidRPr="00EF08B2">
        <w:rPr>
          <w:rFonts w:ascii="Arial" w:eastAsia="Times New Roman" w:hAnsi="Arial" w:cs="Arial"/>
          <w:bCs/>
        </w:rPr>
        <w:t xml:space="preserve"> </w:t>
      </w:r>
      <w:r w:rsidRPr="00EF08B2">
        <w:rPr>
          <w:rFonts w:ascii="Arial" w:eastAsia="Times New Roman" w:hAnsi="Arial" w:cs="Arial"/>
          <w:bCs/>
        </w:rPr>
        <w:t>preserves the dignity and privacy of people, helps to ensure services of the highest</w:t>
      </w:r>
      <w:r w:rsidR="00025A50" w:rsidRPr="00EF08B2">
        <w:rPr>
          <w:rFonts w:ascii="Arial" w:eastAsia="Times New Roman" w:hAnsi="Arial" w:cs="Arial"/>
          <w:bCs/>
        </w:rPr>
        <w:t xml:space="preserve"> </w:t>
      </w:r>
      <w:r w:rsidRPr="00EF08B2">
        <w:rPr>
          <w:rFonts w:ascii="Arial" w:eastAsia="Times New Roman" w:hAnsi="Arial" w:cs="Arial"/>
          <w:bCs/>
        </w:rPr>
        <w:t>quality, and is compliant with the law and Hospice policies and procedures</w:t>
      </w:r>
      <w:r w:rsidR="00EF08B2">
        <w:rPr>
          <w:rFonts w:ascii="Arial" w:eastAsia="Times New Roman" w:hAnsi="Arial" w:cs="Arial"/>
          <w:bCs/>
        </w:rPr>
        <w:t>.</w:t>
      </w:r>
    </w:p>
    <w:p w14:paraId="49AB5ECE" w14:textId="77777777" w:rsidR="0091161B" w:rsidRPr="00EF08B2" w:rsidRDefault="0091161B" w:rsidP="00025A50">
      <w:pPr>
        <w:spacing w:after="0" w:line="240" w:lineRule="auto"/>
        <w:jc w:val="both"/>
        <w:rPr>
          <w:rFonts w:ascii="Arial" w:eastAsia="Times New Roman" w:hAnsi="Arial" w:cs="Arial"/>
          <w:bCs/>
        </w:rPr>
      </w:pPr>
    </w:p>
    <w:p w14:paraId="4E60E3C5" w14:textId="77777777" w:rsidR="0091161B" w:rsidRPr="00EF08B2" w:rsidRDefault="0091161B" w:rsidP="00025A50">
      <w:pPr>
        <w:spacing w:after="0" w:line="240" w:lineRule="auto"/>
        <w:jc w:val="both"/>
        <w:rPr>
          <w:rFonts w:ascii="Arial" w:eastAsia="Times New Roman" w:hAnsi="Arial" w:cs="Arial"/>
          <w:b/>
        </w:rPr>
      </w:pPr>
      <w:r w:rsidRPr="00EF08B2">
        <w:rPr>
          <w:rFonts w:ascii="Arial" w:eastAsia="Times New Roman" w:hAnsi="Arial" w:cs="Arial"/>
          <w:b/>
        </w:rPr>
        <w:t>Training</w:t>
      </w:r>
    </w:p>
    <w:p w14:paraId="009756B3" w14:textId="436A201B" w:rsidR="0091161B" w:rsidRPr="00EF08B2" w:rsidRDefault="0091161B" w:rsidP="00025A50">
      <w:pPr>
        <w:spacing w:after="0" w:line="240" w:lineRule="auto"/>
        <w:jc w:val="both"/>
        <w:rPr>
          <w:rFonts w:ascii="Arial" w:eastAsia="Times New Roman" w:hAnsi="Arial" w:cs="Arial"/>
          <w:bCs/>
        </w:rPr>
      </w:pPr>
      <w:r w:rsidRPr="00EF08B2">
        <w:rPr>
          <w:rFonts w:ascii="Arial" w:eastAsia="Times New Roman" w:hAnsi="Arial" w:cs="Arial"/>
          <w:bCs/>
        </w:rPr>
        <w:t>All employees are expected to keep their mandatory training up to date. Line</w:t>
      </w:r>
      <w:r w:rsidR="00025A50" w:rsidRPr="00EF08B2">
        <w:rPr>
          <w:rFonts w:ascii="Arial" w:eastAsia="Times New Roman" w:hAnsi="Arial" w:cs="Arial"/>
          <w:bCs/>
        </w:rPr>
        <w:t xml:space="preserve"> </w:t>
      </w:r>
      <w:r w:rsidRPr="00EF08B2">
        <w:rPr>
          <w:rFonts w:ascii="Arial" w:eastAsia="Times New Roman" w:hAnsi="Arial" w:cs="Arial"/>
          <w:bCs/>
        </w:rPr>
        <w:t>Managers are responsible for ensuring their team have adequate time and resources to ensure all</w:t>
      </w:r>
      <w:r w:rsidR="00025A50" w:rsidRPr="00EF08B2">
        <w:rPr>
          <w:rFonts w:ascii="Arial" w:eastAsia="Times New Roman" w:hAnsi="Arial" w:cs="Arial"/>
          <w:bCs/>
        </w:rPr>
        <w:t xml:space="preserve"> </w:t>
      </w:r>
      <w:r w:rsidRPr="00EF08B2">
        <w:rPr>
          <w:rFonts w:ascii="Arial" w:eastAsia="Times New Roman" w:hAnsi="Arial" w:cs="Arial"/>
          <w:bCs/>
        </w:rPr>
        <w:t>mandated training requirements are completed. Annual appraisals are</w:t>
      </w:r>
      <w:r w:rsidR="00025A50" w:rsidRPr="00EF08B2">
        <w:rPr>
          <w:rFonts w:ascii="Arial" w:eastAsia="Times New Roman" w:hAnsi="Arial" w:cs="Arial"/>
          <w:bCs/>
        </w:rPr>
        <w:t xml:space="preserve"> </w:t>
      </w:r>
      <w:r w:rsidRPr="00EF08B2">
        <w:rPr>
          <w:rFonts w:ascii="Arial" w:eastAsia="Times New Roman" w:hAnsi="Arial" w:cs="Arial"/>
          <w:bCs/>
        </w:rPr>
        <w:t>to be completed in a</w:t>
      </w:r>
      <w:r w:rsidR="00025A50" w:rsidRPr="00EF08B2">
        <w:rPr>
          <w:rFonts w:ascii="Arial" w:eastAsia="Times New Roman" w:hAnsi="Arial" w:cs="Arial"/>
          <w:bCs/>
        </w:rPr>
        <w:t xml:space="preserve"> </w:t>
      </w:r>
      <w:r w:rsidRPr="00EF08B2">
        <w:rPr>
          <w:rFonts w:ascii="Arial" w:eastAsia="Times New Roman" w:hAnsi="Arial" w:cs="Arial"/>
          <w:bCs/>
        </w:rPr>
        <w:t>timely manner, in which relevant development and training</w:t>
      </w:r>
      <w:r w:rsidR="00025A50" w:rsidRPr="00EF08B2">
        <w:rPr>
          <w:rFonts w:ascii="Arial" w:eastAsia="Times New Roman" w:hAnsi="Arial" w:cs="Arial"/>
          <w:bCs/>
        </w:rPr>
        <w:t xml:space="preserve"> </w:t>
      </w:r>
      <w:r w:rsidRPr="00EF08B2">
        <w:rPr>
          <w:rFonts w:ascii="Arial" w:eastAsia="Times New Roman" w:hAnsi="Arial" w:cs="Arial"/>
          <w:bCs/>
        </w:rPr>
        <w:t>requirements are identified.</w:t>
      </w:r>
    </w:p>
    <w:p w14:paraId="48E5B1D9" w14:textId="77777777" w:rsidR="0091161B" w:rsidRPr="00EF08B2" w:rsidRDefault="0091161B" w:rsidP="00025A50">
      <w:pPr>
        <w:spacing w:after="0" w:line="240" w:lineRule="auto"/>
        <w:jc w:val="both"/>
        <w:rPr>
          <w:rFonts w:ascii="Arial" w:eastAsia="Times New Roman" w:hAnsi="Arial" w:cs="Arial"/>
          <w:bCs/>
        </w:rPr>
      </w:pPr>
    </w:p>
    <w:p w14:paraId="13111FDA" w14:textId="309569FD" w:rsidR="0091161B" w:rsidRPr="00EF08B2" w:rsidRDefault="0091161B" w:rsidP="00025A50">
      <w:pPr>
        <w:spacing w:after="0" w:line="240" w:lineRule="auto"/>
        <w:jc w:val="both"/>
        <w:rPr>
          <w:rFonts w:ascii="Arial" w:eastAsia="Times New Roman" w:hAnsi="Arial" w:cs="Arial"/>
          <w:bCs/>
        </w:rPr>
      </w:pPr>
      <w:r w:rsidRPr="00EF08B2">
        <w:rPr>
          <w:rFonts w:ascii="Arial" w:eastAsia="Times New Roman" w:hAnsi="Arial" w:cs="Arial"/>
          <w:bCs/>
        </w:rPr>
        <w:t>The range of duties and responsibilities outlined above are indicative only and are</w:t>
      </w:r>
      <w:r w:rsidR="00025A50" w:rsidRPr="00EF08B2">
        <w:rPr>
          <w:rFonts w:ascii="Arial" w:eastAsia="Times New Roman" w:hAnsi="Arial" w:cs="Arial"/>
          <w:bCs/>
        </w:rPr>
        <w:t xml:space="preserve"> </w:t>
      </w:r>
      <w:r w:rsidRPr="00EF08B2">
        <w:rPr>
          <w:rFonts w:ascii="Arial" w:eastAsia="Times New Roman" w:hAnsi="Arial" w:cs="Arial"/>
          <w:bCs/>
        </w:rPr>
        <w:t>intended to give a broad flavour of the range and type of duties that will be allocated.</w:t>
      </w:r>
    </w:p>
    <w:p w14:paraId="743D7167" w14:textId="29EFD5EA" w:rsidR="0091161B" w:rsidRPr="00EF08B2" w:rsidRDefault="0091161B" w:rsidP="00025A50">
      <w:pPr>
        <w:spacing w:after="0" w:line="240" w:lineRule="auto"/>
        <w:jc w:val="both"/>
        <w:rPr>
          <w:rFonts w:ascii="Arial" w:eastAsia="Times New Roman" w:hAnsi="Arial" w:cs="Arial"/>
          <w:bCs/>
        </w:rPr>
      </w:pPr>
      <w:r w:rsidRPr="00EF08B2">
        <w:rPr>
          <w:rFonts w:ascii="Arial" w:eastAsia="Times New Roman" w:hAnsi="Arial" w:cs="Arial"/>
          <w:bCs/>
        </w:rPr>
        <w:t>They are subject to modification in the light of changing service demands and the</w:t>
      </w:r>
      <w:r w:rsidR="00025A50" w:rsidRPr="00EF08B2">
        <w:rPr>
          <w:rFonts w:ascii="Arial" w:eastAsia="Times New Roman" w:hAnsi="Arial" w:cs="Arial"/>
          <w:bCs/>
        </w:rPr>
        <w:t xml:space="preserve"> </w:t>
      </w:r>
      <w:r w:rsidRPr="00EF08B2">
        <w:rPr>
          <w:rFonts w:ascii="Arial" w:eastAsia="Times New Roman" w:hAnsi="Arial" w:cs="Arial"/>
          <w:bCs/>
        </w:rPr>
        <w:t>development requirements of the post holder.</w:t>
      </w:r>
    </w:p>
    <w:p w14:paraId="1CC722BF" w14:textId="743477BF" w:rsidR="00172409" w:rsidRPr="00EF08B2" w:rsidRDefault="00172409" w:rsidP="007B1F15">
      <w:pPr>
        <w:spacing w:after="0" w:line="240" w:lineRule="auto"/>
        <w:rPr>
          <w:rFonts w:ascii="Arial" w:hAnsi="Arial" w:cs="Arial"/>
        </w:rPr>
      </w:pPr>
    </w:p>
    <w:p w14:paraId="1BE2D9FE" w14:textId="68D1A5A2" w:rsidR="0091161B" w:rsidRPr="00EF08B2" w:rsidRDefault="0091161B" w:rsidP="007B1F15">
      <w:pPr>
        <w:spacing w:after="0" w:line="240" w:lineRule="auto"/>
        <w:rPr>
          <w:rFonts w:ascii="Arial" w:hAnsi="Arial" w:cs="Arial"/>
        </w:rPr>
      </w:pPr>
    </w:p>
    <w:p w14:paraId="4DCC392D" w14:textId="2EBA60D2" w:rsidR="0091161B" w:rsidRPr="00EF08B2" w:rsidRDefault="0091161B" w:rsidP="007B1F15">
      <w:pPr>
        <w:spacing w:after="0" w:line="240" w:lineRule="auto"/>
        <w:rPr>
          <w:rFonts w:ascii="Arial" w:hAnsi="Arial" w:cs="Arial"/>
        </w:rPr>
      </w:pPr>
    </w:p>
    <w:p w14:paraId="0F9A2499" w14:textId="77777777" w:rsidR="00EF08B2" w:rsidRDefault="00EF08B2" w:rsidP="008D3316">
      <w:pPr>
        <w:spacing w:after="0" w:line="240" w:lineRule="auto"/>
        <w:jc w:val="center"/>
        <w:rPr>
          <w:rFonts w:ascii="Arial" w:hAnsi="Arial" w:cs="Arial"/>
          <w:b/>
          <w:bCs/>
        </w:rPr>
      </w:pPr>
    </w:p>
    <w:p w14:paraId="297272C5" w14:textId="77777777" w:rsidR="00EF08B2" w:rsidRDefault="00EF08B2" w:rsidP="008D3316">
      <w:pPr>
        <w:spacing w:after="0" w:line="240" w:lineRule="auto"/>
        <w:jc w:val="center"/>
        <w:rPr>
          <w:rFonts w:ascii="Arial" w:hAnsi="Arial" w:cs="Arial"/>
          <w:b/>
          <w:bCs/>
        </w:rPr>
      </w:pPr>
    </w:p>
    <w:p w14:paraId="57E5EBE1" w14:textId="77777777" w:rsidR="00EF08B2" w:rsidRDefault="00EF08B2" w:rsidP="008D3316">
      <w:pPr>
        <w:spacing w:after="0" w:line="240" w:lineRule="auto"/>
        <w:jc w:val="center"/>
        <w:rPr>
          <w:rFonts w:ascii="Arial" w:hAnsi="Arial" w:cs="Arial"/>
          <w:b/>
          <w:bCs/>
        </w:rPr>
      </w:pPr>
    </w:p>
    <w:p w14:paraId="7C1F495B" w14:textId="77777777" w:rsidR="00EF08B2" w:rsidRDefault="00EF08B2" w:rsidP="008D3316">
      <w:pPr>
        <w:spacing w:after="0" w:line="240" w:lineRule="auto"/>
        <w:jc w:val="center"/>
        <w:rPr>
          <w:rFonts w:ascii="Arial" w:hAnsi="Arial" w:cs="Arial"/>
          <w:b/>
          <w:bCs/>
        </w:rPr>
      </w:pPr>
    </w:p>
    <w:p w14:paraId="6C124805" w14:textId="77777777" w:rsidR="00EF08B2" w:rsidRDefault="00EF08B2" w:rsidP="008D3316">
      <w:pPr>
        <w:spacing w:after="0" w:line="240" w:lineRule="auto"/>
        <w:jc w:val="center"/>
        <w:rPr>
          <w:rFonts w:ascii="Arial" w:hAnsi="Arial" w:cs="Arial"/>
          <w:b/>
          <w:bCs/>
        </w:rPr>
      </w:pPr>
    </w:p>
    <w:p w14:paraId="0723A6C7" w14:textId="77777777" w:rsidR="00EF08B2" w:rsidRDefault="00EF08B2" w:rsidP="008D3316">
      <w:pPr>
        <w:spacing w:after="0" w:line="240" w:lineRule="auto"/>
        <w:jc w:val="center"/>
        <w:rPr>
          <w:rFonts w:ascii="Arial" w:hAnsi="Arial" w:cs="Arial"/>
          <w:b/>
          <w:bCs/>
        </w:rPr>
      </w:pPr>
    </w:p>
    <w:p w14:paraId="0EFD28B8" w14:textId="77777777" w:rsidR="00EF08B2" w:rsidRDefault="00EF08B2" w:rsidP="008D3316">
      <w:pPr>
        <w:spacing w:after="0" w:line="240" w:lineRule="auto"/>
        <w:jc w:val="center"/>
        <w:rPr>
          <w:rFonts w:ascii="Arial" w:hAnsi="Arial" w:cs="Arial"/>
          <w:b/>
          <w:bCs/>
        </w:rPr>
      </w:pPr>
    </w:p>
    <w:p w14:paraId="74A4C5E4" w14:textId="77777777" w:rsidR="00EF08B2" w:rsidRDefault="00EF08B2" w:rsidP="008D3316">
      <w:pPr>
        <w:spacing w:after="0" w:line="240" w:lineRule="auto"/>
        <w:jc w:val="center"/>
        <w:rPr>
          <w:rFonts w:ascii="Arial" w:hAnsi="Arial" w:cs="Arial"/>
          <w:b/>
          <w:bCs/>
        </w:rPr>
      </w:pPr>
    </w:p>
    <w:p w14:paraId="3128D33E" w14:textId="77777777" w:rsidR="00EF08B2" w:rsidRDefault="00EF08B2" w:rsidP="008D3316">
      <w:pPr>
        <w:spacing w:after="0" w:line="240" w:lineRule="auto"/>
        <w:jc w:val="center"/>
        <w:rPr>
          <w:rFonts w:ascii="Arial" w:hAnsi="Arial" w:cs="Arial"/>
          <w:b/>
          <w:bCs/>
        </w:rPr>
      </w:pPr>
    </w:p>
    <w:p w14:paraId="616A2D76" w14:textId="77777777" w:rsidR="00EF08B2" w:rsidRDefault="00EF08B2" w:rsidP="008D3316">
      <w:pPr>
        <w:spacing w:after="0" w:line="240" w:lineRule="auto"/>
        <w:jc w:val="center"/>
        <w:rPr>
          <w:rFonts w:ascii="Arial" w:hAnsi="Arial" w:cs="Arial"/>
          <w:b/>
          <w:bCs/>
        </w:rPr>
      </w:pPr>
    </w:p>
    <w:p w14:paraId="7227D5DA" w14:textId="77777777" w:rsidR="00EF08B2" w:rsidRDefault="00EF08B2" w:rsidP="008D3316">
      <w:pPr>
        <w:spacing w:after="0" w:line="240" w:lineRule="auto"/>
        <w:jc w:val="center"/>
        <w:rPr>
          <w:rFonts w:ascii="Arial" w:hAnsi="Arial" w:cs="Arial"/>
          <w:b/>
          <w:bCs/>
        </w:rPr>
      </w:pPr>
    </w:p>
    <w:p w14:paraId="342F92BD" w14:textId="77777777" w:rsidR="00EF08B2" w:rsidRDefault="00EF08B2" w:rsidP="008D3316">
      <w:pPr>
        <w:spacing w:after="0" w:line="240" w:lineRule="auto"/>
        <w:jc w:val="center"/>
        <w:rPr>
          <w:rFonts w:ascii="Arial" w:hAnsi="Arial" w:cs="Arial"/>
          <w:b/>
          <w:bCs/>
        </w:rPr>
      </w:pPr>
    </w:p>
    <w:p w14:paraId="1828C78F" w14:textId="77777777" w:rsidR="00EF08B2" w:rsidRDefault="00EF08B2" w:rsidP="008D3316">
      <w:pPr>
        <w:spacing w:after="0" w:line="240" w:lineRule="auto"/>
        <w:jc w:val="center"/>
        <w:rPr>
          <w:rFonts w:ascii="Arial" w:hAnsi="Arial" w:cs="Arial"/>
          <w:b/>
          <w:bCs/>
        </w:rPr>
      </w:pPr>
    </w:p>
    <w:p w14:paraId="156F0B38" w14:textId="77777777" w:rsidR="00EF08B2" w:rsidRDefault="00EF08B2" w:rsidP="008D3316">
      <w:pPr>
        <w:spacing w:after="0" w:line="240" w:lineRule="auto"/>
        <w:jc w:val="center"/>
        <w:rPr>
          <w:rFonts w:ascii="Arial" w:hAnsi="Arial" w:cs="Arial"/>
          <w:b/>
          <w:bCs/>
        </w:rPr>
      </w:pPr>
    </w:p>
    <w:p w14:paraId="1799C772" w14:textId="77777777" w:rsidR="00EF08B2" w:rsidRDefault="00EF08B2" w:rsidP="008D3316">
      <w:pPr>
        <w:spacing w:after="0" w:line="240" w:lineRule="auto"/>
        <w:jc w:val="center"/>
        <w:rPr>
          <w:rFonts w:ascii="Arial" w:hAnsi="Arial" w:cs="Arial"/>
          <w:b/>
          <w:bCs/>
        </w:rPr>
      </w:pPr>
    </w:p>
    <w:p w14:paraId="6C8EFE83" w14:textId="77777777" w:rsidR="00EF08B2" w:rsidRDefault="00EF08B2" w:rsidP="008D3316">
      <w:pPr>
        <w:spacing w:after="0" w:line="240" w:lineRule="auto"/>
        <w:jc w:val="center"/>
        <w:rPr>
          <w:rFonts w:ascii="Arial" w:hAnsi="Arial" w:cs="Arial"/>
          <w:b/>
          <w:bCs/>
        </w:rPr>
      </w:pPr>
    </w:p>
    <w:p w14:paraId="197E64A9" w14:textId="77777777" w:rsidR="00EF08B2" w:rsidRDefault="00EF08B2" w:rsidP="008D3316">
      <w:pPr>
        <w:spacing w:after="0" w:line="240" w:lineRule="auto"/>
        <w:jc w:val="center"/>
        <w:rPr>
          <w:rFonts w:ascii="Arial" w:hAnsi="Arial" w:cs="Arial"/>
          <w:b/>
          <w:bCs/>
        </w:rPr>
      </w:pPr>
    </w:p>
    <w:p w14:paraId="1003AB61" w14:textId="77777777" w:rsidR="00EF08B2" w:rsidRDefault="00EF08B2" w:rsidP="008D3316">
      <w:pPr>
        <w:spacing w:after="0" w:line="240" w:lineRule="auto"/>
        <w:jc w:val="center"/>
        <w:rPr>
          <w:rFonts w:ascii="Arial" w:hAnsi="Arial" w:cs="Arial"/>
          <w:b/>
          <w:bCs/>
        </w:rPr>
      </w:pPr>
    </w:p>
    <w:p w14:paraId="5FE3C14F" w14:textId="77777777" w:rsidR="00EF08B2" w:rsidRDefault="00EF08B2" w:rsidP="008D3316">
      <w:pPr>
        <w:spacing w:after="0" w:line="240" w:lineRule="auto"/>
        <w:jc w:val="center"/>
        <w:rPr>
          <w:rFonts w:ascii="Arial" w:hAnsi="Arial" w:cs="Arial"/>
          <w:b/>
          <w:bCs/>
        </w:rPr>
      </w:pPr>
    </w:p>
    <w:p w14:paraId="1C426805" w14:textId="77D2751D" w:rsidR="008D3316" w:rsidRPr="00EF08B2" w:rsidRDefault="00EC5B2F" w:rsidP="008D3316">
      <w:pPr>
        <w:spacing w:after="0" w:line="240" w:lineRule="auto"/>
        <w:jc w:val="center"/>
        <w:rPr>
          <w:rFonts w:ascii="Arial" w:hAnsi="Arial" w:cs="Arial"/>
          <w:b/>
          <w:bCs/>
        </w:rPr>
      </w:pPr>
      <w:r w:rsidRPr="00EF08B2">
        <w:rPr>
          <w:rFonts w:ascii="Arial" w:hAnsi="Arial" w:cs="Arial"/>
          <w:b/>
          <w:bCs/>
        </w:rPr>
        <w:lastRenderedPageBreak/>
        <w:t>P</w:t>
      </w:r>
      <w:r w:rsidR="008D3316" w:rsidRPr="00EF08B2">
        <w:rPr>
          <w:rFonts w:ascii="Arial" w:hAnsi="Arial" w:cs="Arial"/>
          <w:b/>
          <w:bCs/>
        </w:rPr>
        <w:t xml:space="preserve">erson Specification </w:t>
      </w:r>
    </w:p>
    <w:p w14:paraId="41BB4716" w14:textId="77777777" w:rsidR="008D3316" w:rsidRPr="00EF08B2" w:rsidRDefault="008D3316" w:rsidP="008D3316">
      <w:pPr>
        <w:spacing w:after="0" w:line="240" w:lineRule="auto"/>
        <w:jc w:val="center"/>
        <w:rPr>
          <w:rFonts w:ascii="Arial" w:hAnsi="Arial" w:cs="Arial"/>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4"/>
        <w:gridCol w:w="1267"/>
        <w:gridCol w:w="1294"/>
      </w:tblGrid>
      <w:tr w:rsidR="007A63D0" w:rsidRPr="00EF08B2" w14:paraId="6F14B4ED" w14:textId="77777777" w:rsidTr="001E7F83">
        <w:tc>
          <w:tcPr>
            <w:tcW w:w="6914" w:type="dxa"/>
            <w:tcBorders>
              <w:top w:val="single" w:sz="4" w:space="0" w:color="auto"/>
              <w:left w:val="single" w:sz="4" w:space="0" w:color="auto"/>
              <w:bottom w:val="single" w:sz="4" w:space="0" w:color="auto"/>
              <w:right w:val="single" w:sz="4" w:space="0" w:color="auto"/>
            </w:tcBorders>
            <w:shd w:val="clear" w:color="auto" w:fill="D9D9D9"/>
            <w:vAlign w:val="center"/>
          </w:tcPr>
          <w:p w14:paraId="57DB7AC1" w14:textId="035C1328" w:rsidR="007A63D0" w:rsidRPr="00EF08B2" w:rsidRDefault="007A63D0" w:rsidP="00B26B59">
            <w:pPr>
              <w:jc w:val="both"/>
              <w:rPr>
                <w:rFonts w:ascii="Arial" w:hAnsi="Arial" w:cs="Arial"/>
                <w:b/>
              </w:rPr>
            </w:pPr>
            <w:r w:rsidRPr="00EF08B2">
              <w:rPr>
                <w:rFonts w:ascii="Arial" w:hAnsi="Arial" w:cs="Arial"/>
                <w:b/>
              </w:rPr>
              <w:t>Knowledge and Qualifications</w:t>
            </w:r>
          </w:p>
        </w:tc>
        <w:tc>
          <w:tcPr>
            <w:tcW w:w="1267" w:type="dxa"/>
            <w:tcBorders>
              <w:top w:val="single" w:sz="4" w:space="0" w:color="auto"/>
              <w:left w:val="single" w:sz="4" w:space="0" w:color="auto"/>
              <w:bottom w:val="single" w:sz="4" w:space="0" w:color="auto"/>
              <w:right w:val="single" w:sz="4" w:space="0" w:color="auto"/>
            </w:tcBorders>
            <w:shd w:val="clear" w:color="auto" w:fill="D9D9D9"/>
            <w:vAlign w:val="center"/>
          </w:tcPr>
          <w:p w14:paraId="1A012764" w14:textId="77777777" w:rsidR="007A63D0" w:rsidRPr="00EF08B2" w:rsidRDefault="007A63D0" w:rsidP="00B26B59">
            <w:pPr>
              <w:jc w:val="center"/>
              <w:rPr>
                <w:rFonts w:ascii="Arial" w:hAnsi="Arial" w:cs="Arial"/>
                <w:b/>
                <w:bCs/>
              </w:rPr>
            </w:pPr>
            <w:r w:rsidRPr="00EF08B2">
              <w:rPr>
                <w:rFonts w:ascii="Arial" w:hAnsi="Arial" w:cs="Arial"/>
                <w:b/>
                <w:bCs/>
              </w:rPr>
              <w:t>Essential</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center"/>
          </w:tcPr>
          <w:p w14:paraId="3950E2AC" w14:textId="77777777" w:rsidR="007A63D0" w:rsidRPr="00EF08B2" w:rsidRDefault="007A63D0" w:rsidP="00B26B59">
            <w:pPr>
              <w:jc w:val="center"/>
              <w:rPr>
                <w:rFonts w:ascii="Arial" w:hAnsi="Arial" w:cs="Arial"/>
                <w:b/>
                <w:bCs/>
              </w:rPr>
            </w:pPr>
            <w:r w:rsidRPr="00EF08B2">
              <w:rPr>
                <w:rFonts w:ascii="Arial" w:hAnsi="Arial" w:cs="Arial"/>
                <w:b/>
                <w:bCs/>
              </w:rPr>
              <w:t>Desirable</w:t>
            </w:r>
          </w:p>
        </w:tc>
      </w:tr>
      <w:tr w:rsidR="007A63D0" w:rsidRPr="00EF08B2" w14:paraId="626812D2" w14:textId="77777777" w:rsidTr="001E7F83">
        <w:tc>
          <w:tcPr>
            <w:tcW w:w="69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DDD24" w14:textId="77777777" w:rsidR="007A63D0" w:rsidRPr="00EF08B2" w:rsidRDefault="007A63D0" w:rsidP="00D90517">
            <w:pPr>
              <w:spacing w:after="0" w:line="360" w:lineRule="auto"/>
              <w:jc w:val="both"/>
              <w:rPr>
                <w:rFonts w:ascii="Arial" w:hAnsi="Arial" w:cs="Arial"/>
              </w:rPr>
            </w:pPr>
            <w:r w:rsidRPr="00EF08B2">
              <w:rPr>
                <w:rFonts w:ascii="Arial" w:hAnsi="Arial" w:cs="Arial"/>
              </w:rPr>
              <w:t>GCSE qualifications including Maths and English (Grade C or above)</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95710" w14:textId="77777777" w:rsidR="007A63D0" w:rsidRPr="00EF08B2" w:rsidRDefault="007A63D0" w:rsidP="00D90517">
            <w:pPr>
              <w:spacing w:after="0" w:line="360" w:lineRule="auto"/>
              <w:jc w:val="center"/>
              <w:rPr>
                <w:rFonts w:ascii="Arial" w:hAnsi="Arial" w:cs="Arial"/>
                <w:b/>
                <w:bCs/>
              </w:rPr>
            </w:pPr>
          </w:p>
        </w:tc>
        <w:tc>
          <w:tcPr>
            <w:tcW w:w="1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85D" w14:textId="77777777" w:rsidR="007A63D0" w:rsidRPr="00EF08B2" w:rsidRDefault="007A63D0" w:rsidP="00D90517">
            <w:pPr>
              <w:spacing w:after="0" w:line="360" w:lineRule="auto"/>
              <w:jc w:val="center"/>
              <w:rPr>
                <w:rFonts w:ascii="Arial" w:hAnsi="Arial" w:cs="Arial"/>
                <w:b/>
                <w:bCs/>
              </w:rPr>
            </w:pPr>
            <w:r w:rsidRPr="00EF08B2">
              <w:rPr>
                <w:rFonts w:ascii="Arial" w:hAnsi="Arial" w:cs="Arial"/>
                <w:b/>
                <w:bCs/>
              </w:rPr>
              <w:sym w:font="Wingdings" w:char="F0FC"/>
            </w:r>
          </w:p>
        </w:tc>
      </w:tr>
      <w:tr w:rsidR="007A63D0" w:rsidRPr="00EF08B2" w14:paraId="446F883A" w14:textId="77777777" w:rsidTr="001E7F83">
        <w:tc>
          <w:tcPr>
            <w:tcW w:w="69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6F6BA" w14:textId="1587A205" w:rsidR="007A63D0" w:rsidRPr="00EF08B2" w:rsidRDefault="00B5558C" w:rsidP="00D90517">
            <w:pPr>
              <w:spacing w:after="0" w:line="360" w:lineRule="auto"/>
              <w:jc w:val="both"/>
              <w:rPr>
                <w:rFonts w:ascii="Arial" w:hAnsi="Arial" w:cs="Arial"/>
              </w:rPr>
            </w:pPr>
            <w:r w:rsidRPr="00EF08B2">
              <w:rPr>
                <w:rFonts w:ascii="Arial" w:hAnsi="Arial" w:cs="Arial"/>
              </w:rPr>
              <w:t xml:space="preserve">Knowledge of </w:t>
            </w:r>
            <w:r w:rsidR="00BB6423" w:rsidRPr="00EF08B2">
              <w:rPr>
                <w:rFonts w:ascii="Arial" w:hAnsi="Arial" w:cs="Arial"/>
              </w:rPr>
              <w:t>Trading</w:t>
            </w:r>
            <w:r w:rsidRPr="00EF08B2">
              <w:rPr>
                <w:rFonts w:ascii="Arial" w:hAnsi="Arial" w:cs="Arial"/>
              </w:rPr>
              <w:t xml:space="preserve"> Standards </w:t>
            </w:r>
            <w:r w:rsidR="00BB6423" w:rsidRPr="00EF08B2">
              <w:rPr>
                <w:rFonts w:ascii="Arial" w:hAnsi="Arial" w:cs="Arial"/>
              </w:rPr>
              <w:t xml:space="preserve">practice </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421C1" w14:textId="3BA38F13" w:rsidR="007A63D0" w:rsidRPr="00EF08B2" w:rsidRDefault="00895F44" w:rsidP="00D90517">
            <w:pPr>
              <w:spacing w:after="0" w:line="360" w:lineRule="auto"/>
              <w:jc w:val="center"/>
              <w:rPr>
                <w:rFonts w:ascii="Arial" w:hAnsi="Arial" w:cs="Arial"/>
                <w:b/>
                <w:bCs/>
              </w:rPr>
            </w:pPr>
            <w:r w:rsidRPr="00EF08B2">
              <w:rPr>
                <w:rFonts w:ascii="Arial" w:hAnsi="Arial" w:cs="Arial"/>
                <w:b/>
                <w:bCs/>
              </w:rPr>
              <w:sym w:font="Wingdings" w:char="F0FC"/>
            </w:r>
          </w:p>
        </w:tc>
        <w:tc>
          <w:tcPr>
            <w:tcW w:w="1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F96F8" w14:textId="29781CB6" w:rsidR="007A63D0" w:rsidRPr="00EF08B2" w:rsidRDefault="007A63D0" w:rsidP="00D90517">
            <w:pPr>
              <w:spacing w:after="0" w:line="360" w:lineRule="auto"/>
              <w:jc w:val="center"/>
              <w:rPr>
                <w:rFonts w:ascii="Arial" w:hAnsi="Arial" w:cs="Arial"/>
                <w:b/>
                <w:bCs/>
              </w:rPr>
            </w:pPr>
          </w:p>
        </w:tc>
      </w:tr>
      <w:tr w:rsidR="007A63D0" w:rsidRPr="00EF08B2" w14:paraId="26CB36D1" w14:textId="77777777" w:rsidTr="001E7F83">
        <w:tc>
          <w:tcPr>
            <w:tcW w:w="69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9F4A3" w14:textId="3AE56823" w:rsidR="007A63D0" w:rsidRPr="00EF08B2" w:rsidRDefault="008F6393" w:rsidP="00D90517">
            <w:pPr>
              <w:spacing w:after="0" w:line="360" w:lineRule="auto"/>
              <w:jc w:val="both"/>
              <w:rPr>
                <w:rFonts w:ascii="Arial" w:hAnsi="Arial" w:cs="Arial"/>
              </w:rPr>
            </w:pPr>
            <w:r w:rsidRPr="00EF08B2">
              <w:rPr>
                <w:rFonts w:ascii="Arial" w:hAnsi="Arial" w:cs="Arial"/>
              </w:rPr>
              <w:t>Knowledge</w:t>
            </w:r>
            <w:r w:rsidR="00E16D35" w:rsidRPr="00EF08B2">
              <w:rPr>
                <w:rFonts w:ascii="Arial" w:hAnsi="Arial" w:cs="Arial"/>
              </w:rPr>
              <w:t xml:space="preserve"> of charity law and guidance set out by the Charity Retail Association</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AC358" w14:textId="77777777" w:rsidR="007A63D0" w:rsidRPr="00EF08B2" w:rsidRDefault="007A63D0" w:rsidP="00D90517">
            <w:pPr>
              <w:spacing w:after="0" w:line="360" w:lineRule="auto"/>
              <w:jc w:val="center"/>
              <w:rPr>
                <w:rFonts w:ascii="Arial" w:hAnsi="Arial" w:cs="Arial"/>
                <w:b/>
                <w:bCs/>
              </w:rPr>
            </w:pPr>
          </w:p>
        </w:tc>
        <w:tc>
          <w:tcPr>
            <w:tcW w:w="1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4CE4D" w14:textId="77777777" w:rsidR="007A63D0" w:rsidRPr="00EF08B2" w:rsidRDefault="007A63D0" w:rsidP="00D90517">
            <w:pPr>
              <w:spacing w:after="0" w:line="360" w:lineRule="auto"/>
              <w:jc w:val="center"/>
              <w:rPr>
                <w:rFonts w:ascii="Arial" w:hAnsi="Arial" w:cs="Arial"/>
                <w:b/>
                <w:bCs/>
              </w:rPr>
            </w:pPr>
            <w:r w:rsidRPr="00EF08B2">
              <w:rPr>
                <w:rFonts w:ascii="Arial" w:hAnsi="Arial" w:cs="Arial"/>
                <w:b/>
                <w:bCs/>
              </w:rPr>
              <w:sym w:font="Wingdings" w:char="F0FC"/>
            </w:r>
          </w:p>
        </w:tc>
      </w:tr>
      <w:tr w:rsidR="007A63D0" w:rsidRPr="00EF08B2" w14:paraId="295F8AC1" w14:textId="77777777" w:rsidTr="001E7F83">
        <w:tc>
          <w:tcPr>
            <w:tcW w:w="6914" w:type="dxa"/>
            <w:shd w:val="clear" w:color="auto" w:fill="auto"/>
          </w:tcPr>
          <w:p w14:paraId="5D02B768" w14:textId="13D804B5" w:rsidR="007A63D0" w:rsidRPr="00EF08B2" w:rsidRDefault="00B13B64" w:rsidP="00D90517">
            <w:pPr>
              <w:spacing w:after="0" w:line="360" w:lineRule="auto"/>
              <w:rPr>
                <w:rFonts w:ascii="Arial" w:hAnsi="Arial" w:cs="Arial"/>
              </w:rPr>
            </w:pPr>
            <w:r w:rsidRPr="00EF08B2">
              <w:rPr>
                <w:rFonts w:ascii="Arial" w:hAnsi="Arial" w:cs="Arial"/>
              </w:rPr>
              <w:t>Knowledge of MS Office, with the ability to analyse figures in Excel</w:t>
            </w:r>
          </w:p>
        </w:tc>
        <w:tc>
          <w:tcPr>
            <w:tcW w:w="1267" w:type="dxa"/>
            <w:shd w:val="clear" w:color="auto" w:fill="auto"/>
            <w:vAlign w:val="center"/>
          </w:tcPr>
          <w:p w14:paraId="4C42F58F" w14:textId="478729E1" w:rsidR="007A63D0" w:rsidRPr="00EF08B2" w:rsidRDefault="00895F44" w:rsidP="00D90517">
            <w:pPr>
              <w:spacing w:after="0" w:line="360" w:lineRule="auto"/>
              <w:jc w:val="center"/>
              <w:rPr>
                <w:rFonts w:ascii="Arial" w:hAnsi="Arial" w:cs="Arial"/>
                <w:b/>
              </w:rPr>
            </w:pPr>
            <w:r w:rsidRPr="00EF08B2">
              <w:rPr>
                <w:rFonts w:ascii="Arial" w:hAnsi="Arial" w:cs="Arial"/>
                <w:b/>
              </w:rPr>
              <w:sym w:font="Wingdings" w:char="F0FC"/>
            </w:r>
          </w:p>
        </w:tc>
        <w:tc>
          <w:tcPr>
            <w:tcW w:w="1294" w:type="dxa"/>
            <w:shd w:val="clear" w:color="auto" w:fill="auto"/>
            <w:vAlign w:val="center"/>
          </w:tcPr>
          <w:p w14:paraId="3FD3548D" w14:textId="67CD3C17" w:rsidR="007A63D0" w:rsidRPr="00EF08B2" w:rsidRDefault="007A63D0" w:rsidP="00D90517">
            <w:pPr>
              <w:spacing w:after="0" w:line="360" w:lineRule="auto"/>
              <w:jc w:val="center"/>
              <w:rPr>
                <w:rFonts w:ascii="Arial" w:hAnsi="Arial" w:cs="Arial"/>
                <w:b/>
              </w:rPr>
            </w:pPr>
          </w:p>
        </w:tc>
      </w:tr>
      <w:tr w:rsidR="004A6F22" w:rsidRPr="00EF08B2" w14:paraId="23364BFB" w14:textId="77777777" w:rsidTr="001E7F83">
        <w:tc>
          <w:tcPr>
            <w:tcW w:w="6914" w:type="dxa"/>
            <w:shd w:val="clear" w:color="auto" w:fill="auto"/>
          </w:tcPr>
          <w:p w14:paraId="2D0CCBCD" w14:textId="730D0343" w:rsidR="004A6F22" w:rsidRPr="00EF08B2" w:rsidRDefault="004A6F22" w:rsidP="00D90517">
            <w:pPr>
              <w:spacing w:after="0" w:line="360" w:lineRule="auto"/>
              <w:rPr>
                <w:rFonts w:ascii="Arial" w:hAnsi="Arial" w:cs="Arial"/>
              </w:rPr>
            </w:pPr>
            <w:r w:rsidRPr="00EF08B2">
              <w:rPr>
                <w:rFonts w:ascii="Arial" w:hAnsi="Arial" w:cs="Arial"/>
              </w:rPr>
              <w:t>Knowledge of Gift Aid</w:t>
            </w:r>
          </w:p>
        </w:tc>
        <w:tc>
          <w:tcPr>
            <w:tcW w:w="1267" w:type="dxa"/>
            <w:shd w:val="clear" w:color="auto" w:fill="auto"/>
            <w:vAlign w:val="center"/>
          </w:tcPr>
          <w:p w14:paraId="5EF34AF1" w14:textId="77777777" w:rsidR="004A6F22" w:rsidRPr="00EF08B2" w:rsidRDefault="004A6F22" w:rsidP="00D90517">
            <w:pPr>
              <w:spacing w:after="0" w:line="360" w:lineRule="auto"/>
              <w:jc w:val="center"/>
              <w:rPr>
                <w:rFonts w:ascii="Arial" w:hAnsi="Arial" w:cs="Arial"/>
                <w:b/>
              </w:rPr>
            </w:pPr>
          </w:p>
        </w:tc>
        <w:tc>
          <w:tcPr>
            <w:tcW w:w="1294" w:type="dxa"/>
            <w:shd w:val="clear" w:color="auto" w:fill="auto"/>
            <w:vAlign w:val="center"/>
          </w:tcPr>
          <w:p w14:paraId="368EE6BA" w14:textId="08C2D1DF" w:rsidR="004A6F22" w:rsidRPr="00EF08B2" w:rsidRDefault="004A6F22" w:rsidP="00D90517">
            <w:pPr>
              <w:spacing w:after="0" w:line="360" w:lineRule="auto"/>
              <w:jc w:val="center"/>
              <w:rPr>
                <w:rFonts w:ascii="Arial" w:hAnsi="Arial" w:cs="Arial"/>
                <w:b/>
              </w:rPr>
            </w:pPr>
            <w:r w:rsidRPr="00EF08B2">
              <w:rPr>
                <w:rFonts w:ascii="Arial" w:hAnsi="Arial" w:cs="Arial"/>
                <w:b/>
              </w:rPr>
              <w:sym w:font="Wingdings" w:char="F0FC"/>
            </w:r>
          </w:p>
        </w:tc>
      </w:tr>
      <w:tr w:rsidR="00895F44" w:rsidRPr="00EF08B2" w14:paraId="6200425D" w14:textId="77777777" w:rsidTr="001E7F83">
        <w:tc>
          <w:tcPr>
            <w:tcW w:w="6914" w:type="dxa"/>
            <w:shd w:val="clear" w:color="auto" w:fill="auto"/>
          </w:tcPr>
          <w:p w14:paraId="4CBC9F4E" w14:textId="31354841" w:rsidR="00895F44" w:rsidRPr="00EF08B2" w:rsidRDefault="00895F44" w:rsidP="00D90517">
            <w:pPr>
              <w:spacing w:after="0" w:line="360" w:lineRule="auto"/>
              <w:rPr>
                <w:rFonts w:ascii="Arial" w:hAnsi="Arial" w:cs="Arial"/>
              </w:rPr>
            </w:pPr>
            <w:r w:rsidRPr="00EF08B2">
              <w:rPr>
                <w:rFonts w:ascii="Arial" w:hAnsi="Arial" w:cs="Arial"/>
              </w:rPr>
              <w:t>Knowledge of Health and Safety relating to</w:t>
            </w:r>
            <w:r w:rsidR="00DB26BB" w:rsidRPr="00EF08B2">
              <w:rPr>
                <w:rFonts w:ascii="Arial" w:hAnsi="Arial" w:cs="Arial"/>
              </w:rPr>
              <w:t xml:space="preserve"> trading</w:t>
            </w:r>
            <w:r w:rsidRPr="00EF08B2">
              <w:rPr>
                <w:rFonts w:ascii="Arial" w:hAnsi="Arial" w:cs="Arial"/>
              </w:rPr>
              <w:t xml:space="preserve"> environments</w:t>
            </w:r>
          </w:p>
        </w:tc>
        <w:tc>
          <w:tcPr>
            <w:tcW w:w="1267" w:type="dxa"/>
            <w:shd w:val="clear" w:color="auto" w:fill="auto"/>
            <w:vAlign w:val="center"/>
          </w:tcPr>
          <w:p w14:paraId="7B38605A" w14:textId="25ED2BB3" w:rsidR="00895F44" w:rsidRPr="00EF08B2" w:rsidRDefault="00895F44" w:rsidP="00D90517">
            <w:pPr>
              <w:spacing w:after="0" w:line="360" w:lineRule="auto"/>
              <w:jc w:val="center"/>
              <w:rPr>
                <w:rFonts w:ascii="Arial" w:hAnsi="Arial" w:cs="Arial"/>
                <w:b/>
              </w:rPr>
            </w:pPr>
            <w:r w:rsidRPr="00EF08B2">
              <w:rPr>
                <w:rFonts w:ascii="Arial" w:hAnsi="Arial" w:cs="Arial"/>
                <w:b/>
              </w:rPr>
              <w:sym w:font="Wingdings" w:char="F0FC"/>
            </w:r>
          </w:p>
        </w:tc>
        <w:tc>
          <w:tcPr>
            <w:tcW w:w="1294" w:type="dxa"/>
            <w:shd w:val="clear" w:color="auto" w:fill="auto"/>
            <w:vAlign w:val="center"/>
          </w:tcPr>
          <w:p w14:paraId="3CD567EA" w14:textId="77777777" w:rsidR="00895F44" w:rsidRPr="00EF08B2" w:rsidRDefault="00895F44" w:rsidP="00D90517">
            <w:pPr>
              <w:spacing w:after="0" w:line="360" w:lineRule="auto"/>
              <w:jc w:val="center"/>
              <w:rPr>
                <w:rFonts w:ascii="Arial" w:hAnsi="Arial" w:cs="Arial"/>
                <w:b/>
              </w:rPr>
            </w:pPr>
          </w:p>
        </w:tc>
      </w:tr>
      <w:tr w:rsidR="007A63D0" w:rsidRPr="00EF08B2" w14:paraId="7B7B35F2" w14:textId="77777777" w:rsidTr="001E7F83">
        <w:tc>
          <w:tcPr>
            <w:tcW w:w="6914" w:type="dxa"/>
            <w:shd w:val="clear" w:color="auto" w:fill="D9D9D9" w:themeFill="background1" w:themeFillShade="D9"/>
            <w:vAlign w:val="center"/>
          </w:tcPr>
          <w:p w14:paraId="57451C39" w14:textId="77777777" w:rsidR="007A63D0" w:rsidRPr="00EF08B2" w:rsidRDefault="007A63D0" w:rsidP="00B26B59">
            <w:pPr>
              <w:rPr>
                <w:rFonts w:ascii="Arial" w:hAnsi="Arial" w:cs="Arial"/>
                <w:b/>
              </w:rPr>
            </w:pPr>
            <w:r w:rsidRPr="00EF08B2">
              <w:rPr>
                <w:rFonts w:ascii="Arial" w:hAnsi="Arial" w:cs="Arial"/>
                <w:b/>
              </w:rPr>
              <w:t>Experience</w:t>
            </w:r>
          </w:p>
        </w:tc>
        <w:tc>
          <w:tcPr>
            <w:tcW w:w="1267" w:type="dxa"/>
            <w:shd w:val="clear" w:color="auto" w:fill="D9D9D9" w:themeFill="background1" w:themeFillShade="D9"/>
            <w:vAlign w:val="center"/>
          </w:tcPr>
          <w:p w14:paraId="115888E8" w14:textId="77777777" w:rsidR="007A63D0" w:rsidRPr="00EF08B2" w:rsidRDefault="007A63D0" w:rsidP="00B26B59">
            <w:pPr>
              <w:jc w:val="center"/>
              <w:rPr>
                <w:rFonts w:ascii="Arial" w:hAnsi="Arial" w:cs="Arial"/>
                <w:b/>
              </w:rPr>
            </w:pPr>
          </w:p>
        </w:tc>
        <w:tc>
          <w:tcPr>
            <w:tcW w:w="1294" w:type="dxa"/>
            <w:shd w:val="clear" w:color="auto" w:fill="D9D9D9" w:themeFill="background1" w:themeFillShade="D9"/>
            <w:vAlign w:val="center"/>
          </w:tcPr>
          <w:p w14:paraId="0C88E9BA" w14:textId="77777777" w:rsidR="007A63D0" w:rsidRPr="00EF08B2" w:rsidRDefault="007A63D0" w:rsidP="00B26B59">
            <w:pPr>
              <w:jc w:val="center"/>
              <w:rPr>
                <w:rFonts w:ascii="Arial" w:hAnsi="Arial" w:cs="Arial"/>
                <w:b/>
              </w:rPr>
            </w:pPr>
          </w:p>
        </w:tc>
      </w:tr>
      <w:tr w:rsidR="007A63D0" w:rsidRPr="00EF08B2" w14:paraId="4DEF29F2" w14:textId="77777777" w:rsidTr="001E7F83">
        <w:tc>
          <w:tcPr>
            <w:tcW w:w="6914" w:type="dxa"/>
            <w:shd w:val="clear" w:color="auto" w:fill="auto"/>
            <w:vAlign w:val="center"/>
          </w:tcPr>
          <w:p w14:paraId="40D179A7" w14:textId="71CA9CA1" w:rsidR="007A63D0" w:rsidRPr="00EF08B2" w:rsidRDefault="00A93D5A" w:rsidP="00D90517">
            <w:pPr>
              <w:spacing w:after="0"/>
              <w:rPr>
                <w:rFonts w:ascii="Arial" w:hAnsi="Arial" w:cs="Arial"/>
              </w:rPr>
            </w:pPr>
            <w:r w:rsidRPr="00EF08B2">
              <w:rPr>
                <w:rFonts w:ascii="Arial" w:hAnsi="Arial" w:cs="Arial"/>
              </w:rPr>
              <w:t xml:space="preserve">Experience of management and leadership in the </w:t>
            </w:r>
            <w:r w:rsidR="0046314F" w:rsidRPr="00EF08B2">
              <w:rPr>
                <w:rFonts w:ascii="Arial" w:hAnsi="Arial" w:cs="Arial"/>
              </w:rPr>
              <w:t>trading/commercial</w:t>
            </w:r>
            <w:r w:rsidRPr="00EF08B2">
              <w:rPr>
                <w:rFonts w:ascii="Arial" w:hAnsi="Arial" w:cs="Arial"/>
              </w:rPr>
              <w:t xml:space="preserve"> sector </w:t>
            </w:r>
          </w:p>
        </w:tc>
        <w:tc>
          <w:tcPr>
            <w:tcW w:w="1267" w:type="dxa"/>
            <w:shd w:val="clear" w:color="auto" w:fill="auto"/>
            <w:vAlign w:val="center"/>
          </w:tcPr>
          <w:p w14:paraId="3F34D582" w14:textId="554874F2" w:rsidR="007A63D0" w:rsidRPr="00EF08B2" w:rsidRDefault="00A93D5A" w:rsidP="00B26B59">
            <w:pPr>
              <w:ind w:left="33"/>
              <w:jc w:val="center"/>
              <w:rPr>
                <w:rFonts w:ascii="Arial" w:hAnsi="Arial" w:cs="Arial"/>
                <w:b/>
                <w:bCs/>
              </w:rPr>
            </w:pPr>
            <w:r w:rsidRPr="00EF08B2">
              <w:rPr>
                <w:rFonts w:ascii="Arial" w:hAnsi="Arial" w:cs="Arial"/>
                <w:b/>
                <w:bCs/>
              </w:rPr>
              <w:sym w:font="Wingdings" w:char="F0FC"/>
            </w:r>
          </w:p>
        </w:tc>
        <w:tc>
          <w:tcPr>
            <w:tcW w:w="1294" w:type="dxa"/>
            <w:shd w:val="clear" w:color="auto" w:fill="auto"/>
            <w:vAlign w:val="center"/>
          </w:tcPr>
          <w:p w14:paraId="68EFADE5" w14:textId="1394FA06" w:rsidR="007A63D0" w:rsidRPr="00EF08B2" w:rsidRDefault="007A63D0" w:rsidP="00B26B59">
            <w:pPr>
              <w:ind w:left="33"/>
              <w:jc w:val="center"/>
              <w:rPr>
                <w:rFonts w:ascii="Arial" w:hAnsi="Arial" w:cs="Arial"/>
                <w:b/>
                <w:bCs/>
              </w:rPr>
            </w:pPr>
          </w:p>
        </w:tc>
      </w:tr>
      <w:tr w:rsidR="00A86703" w:rsidRPr="00EF08B2" w14:paraId="114A2900" w14:textId="77777777" w:rsidTr="001E7F83">
        <w:tc>
          <w:tcPr>
            <w:tcW w:w="6914" w:type="dxa"/>
            <w:shd w:val="clear" w:color="auto" w:fill="auto"/>
            <w:vAlign w:val="center"/>
          </w:tcPr>
          <w:p w14:paraId="39CD5A3E" w14:textId="6A012E5C" w:rsidR="00A86703" w:rsidRPr="00EF08B2" w:rsidRDefault="00A86703" w:rsidP="00D90517">
            <w:pPr>
              <w:spacing w:after="0"/>
              <w:rPr>
                <w:rFonts w:ascii="Arial" w:hAnsi="Arial" w:cs="Arial"/>
              </w:rPr>
            </w:pPr>
            <w:r w:rsidRPr="00EF08B2">
              <w:rPr>
                <w:rFonts w:ascii="Arial" w:hAnsi="Arial" w:cs="Arial"/>
              </w:rPr>
              <w:t>Experience of working within a charity retail environment</w:t>
            </w:r>
          </w:p>
        </w:tc>
        <w:tc>
          <w:tcPr>
            <w:tcW w:w="1267" w:type="dxa"/>
            <w:shd w:val="clear" w:color="auto" w:fill="auto"/>
            <w:vAlign w:val="center"/>
          </w:tcPr>
          <w:p w14:paraId="160BCCB3" w14:textId="77777777" w:rsidR="00A86703" w:rsidRPr="00EF08B2" w:rsidRDefault="00A86703" w:rsidP="00B26B59">
            <w:pPr>
              <w:ind w:left="33"/>
              <w:jc w:val="center"/>
              <w:rPr>
                <w:rFonts w:ascii="Arial" w:hAnsi="Arial" w:cs="Arial"/>
                <w:b/>
                <w:bCs/>
              </w:rPr>
            </w:pPr>
          </w:p>
        </w:tc>
        <w:tc>
          <w:tcPr>
            <w:tcW w:w="1294" w:type="dxa"/>
            <w:shd w:val="clear" w:color="auto" w:fill="auto"/>
            <w:vAlign w:val="center"/>
          </w:tcPr>
          <w:p w14:paraId="5DB8B023" w14:textId="560C97AA" w:rsidR="00A86703" w:rsidRPr="00EF08B2" w:rsidRDefault="00A86703" w:rsidP="00B26B59">
            <w:pPr>
              <w:ind w:left="33"/>
              <w:jc w:val="center"/>
              <w:rPr>
                <w:rFonts w:ascii="Arial" w:hAnsi="Arial" w:cs="Arial"/>
                <w:b/>
                <w:bCs/>
              </w:rPr>
            </w:pPr>
            <w:r w:rsidRPr="00EF08B2">
              <w:rPr>
                <w:rFonts w:ascii="Arial" w:hAnsi="Arial" w:cs="Arial"/>
                <w:b/>
                <w:bCs/>
              </w:rPr>
              <w:sym w:font="Wingdings" w:char="F0FC"/>
            </w:r>
          </w:p>
        </w:tc>
      </w:tr>
      <w:tr w:rsidR="007A63D0" w:rsidRPr="00EF08B2" w14:paraId="4A0261D0" w14:textId="77777777" w:rsidTr="001E7F83">
        <w:tc>
          <w:tcPr>
            <w:tcW w:w="6914" w:type="dxa"/>
            <w:shd w:val="clear" w:color="auto" w:fill="auto"/>
            <w:vAlign w:val="center"/>
          </w:tcPr>
          <w:p w14:paraId="6B28F723" w14:textId="4CC51943" w:rsidR="007A63D0" w:rsidRPr="00EF08B2" w:rsidRDefault="002022AC" w:rsidP="00D90517">
            <w:pPr>
              <w:spacing w:after="0"/>
              <w:rPr>
                <w:rFonts w:ascii="Arial" w:hAnsi="Arial" w:cs="Arial"/>
              </w:rPr>
            </w:pPr>
            <w:r w:rsidRPr="00EF08B2">
              <w:rPr>
                <w:rFonts w:ascii="Arial" w:hAnsi="Arial" w:cs="Arial"/>
              </w:rPr>
              <w:t xml:space="preserve">Proven experience </w:t>
            </w:r>
            <w:r w:rsidR="004114B8" w:rsidRPr="00EF08B2">
              <w:rPr>
                <w:rFonts w:ascii="Arial" w:hAnsi="Arial" w:cs="Arial"/>
              </w:rPr>
              <w:t>o</w:t>
            </w:r>
            <w:r w:rsidRPr="00EF08B2">
              <w:rPr>
                <w:rFonts w:ascii="Arial" w:hAnsi="Arial" w:cs="Arial"/>
              </w:rPr>
              <w:t xml:space="preserve">f driving and growing e-commerce </w:t>
            </w:r>
          </w:p>
        </w:tc>
        <w:tc>
          <w:tcPr>
            <w:tcW w:w="1267" w:type="dxa"/>
            <w:shd w:val="clear" w:color="auto" w:fill="auto"/>
            <w:vAlign w:val="center"/>
          </w:tcPr>
          <w:p w14:paraId="1D9DEBD5" w14:textId="641AE362" w:rsidR="007A63D0" w:rsidRPr="00EF08B2" w:rsidRDefault="007A63D0" w:rsidP="00B26B59">
            <w:pPr>
              <w:ind w:left="33"/>
              <w:jc w:val="center"/>
              <w:rPr>
                <w:rFonts w:ascii="Arial" w:hAnsi="Arial" w:cs="Arial"/>
                <w:b/>
                <w:bCs/>
              </w:rPr>
            </w:pPr>
          </w:p>
        </w:tc>
        <w:tc>
          <w:tcPr>
            <w:tcW w:w="1294" w:type="dxa"/>
            <w:shd w:val="clear" w:color="auto" w:fill="auto"/>
            <w:vAlign w:val="center"/>
          </w:tcPr>
          <w:p w14:paraId="4E6D166E" w14:textId="08A253CB" w:rsidR="007A63D0" w:rsidRPr="00EF08B2" w:rsidRDefault="00D90517" w:rsidP="00B26B59">
            <w:pPr>
              <w:ind w:left="33"/>
              <w:jc w:val="center"/>
              <w:rPr>
                <w:rFonts w:ascii="Arial" w:hAnsi="Arial" w:cs="Arial"/>
                <w:b/>
                <w:bCs/>
              </w:rPr>
            </w:pPr>
            <w:r w:rsidRPr="00EF08B2">
              <w:rPr>
                <w:rFonts w:ascii="Arial" w:hAnsi="Arial" w:cs="Arial"/>
                <w:b/>
                <w:bCs/>
              </w:rPr>
              <w:sym w:font="Wingdings" w:char="F0FC"/>
            </w:r>
          </w:p>
        </w:tc>
      </w:tr>
      <w:tr w:rsidR="007A63D0" w:rsidRPr="00EF08B2" w14:paraId="6B8F8610" w14:textId="77777777" w:rsidTr="001E7F83">
        <w:tc>
          <w:tcPr>
            <w:tcW w:w="6914" w:type="dxa"/>
            <w:shd w:val="clear" w:color="auto" w:fill="auto"/>
            <w:vAlign w:val="center"/>
          </w:tcPr>
          <w:p w14:paraId="586F38F6" w14:textId="0A3BCDCE" w:rsidR="007A63D0" w:rsidRPr="00EF08B2" w:rsidRDefault="00670071" w:rsidP="00D90517">
            <w:pPr>
              <w:pStyle w:val="BodyTextIndent"/>
              <w:ind w:left="0" w:firstLine="0"/>
              <w:rPr>
                <w:sz w:val="22"/>
                <w:szCs w:val="22"/>
              </w:rPr>
            </w:pPr>
            <w:r w:rsidRPr="00EF08B2">
              <w:rPr>
                <w:sz w:val="22"/>
                <w:szCs w:val="22"/>
              </w:rPr>
              <w:t xml:space="preserve">Experience of budgetary control </w:t>
            </w:r>
          </w:p>
        </w:tc>
        <w:tc>
          <w:tcPr>
            <w:tcW w:w="1267" w:type="dxa"/>
            <w:shd w:val="clear" w:color="auto" w:fill="auto"/>
            <w:vAlign w:val="center"/>
          </w:tcPr>
          <w:p w14:paraId="3DE90B63" w14:textId="77777777" w:rsidR="007A63D0" w:rsidRPr="00EF08B2" w:rsidRDefault="007A63D0" w:rsidP="00B26B59">
            <w:pPr>
              <w:ind w:left="33"/>
              <w:jc w:val="center"/>
              <w:rPr>
                <w:rFonts w:ascii="Arial" w:hAnsi="Arial" w:cs="Arial"/>
                <w:b/>
                <w:bCs/>
              </w:rPr>
            </w:pPr>
            <w:r w:rsidRPr="00EF08B2">
              <w:rPr>
                <w:rFonts w:ascii="Arial" w:hAnsi="Arial" w:cs="Arial"/>
                <w:b/>
                <w:bCs/>
              </w:rPr>
              <w:sym w:font="Wingdings" w:char="F0FC"/>
            </w:r>
          </w:p>
        </w:tc>
        <w:tc>
          <w:tcPr>
            <w:tcW w:w="1294" w:type="dxa"/>
            <w:shd w:val="clear" w:color="auto" w:fill="auto"/>
            <w:vAlign w:val="center"/>
          </w:tcPr>
          <w:p w14:paraId="30669C86" w14:textId="77777777" w:rsidR="007A63D0" w:rsidRPr="00EF08B2" w:rsidRDefault="007A63D0" w:rsidP="00B26B59">
            <w:pPr>
              <w:ind w:left="33"/>
              <w:jc w:val="center"/>
              <w:rPr>
                <w:rFonts w:ascii="Arial" w:hAnsi="Arial" w:cs="Arial"/>
                <w:b/>
                <w:bCs/>
              </w:rPr>
            </w:pPr>
          </w:p>
        </w:tc>
      </w:tr>
      <w:tr w:rsidR="007A63D0" w:rsidRPr="00EF08B2" w14:paraId="1FA0964F" w14:textId="77777777" w:rsidTr="001E7F83">
        <w:tc>
          <w:tcPr>
            <w:tcW w:w="6914" w:type="dxa"/>
            <w:shd w:val="clear" w:color="auto" w:fill="auto"/>
            <w:vAlign w:val="center"/>
          </w:tcPr>
          <w:p w14:paraId="7C16F54A" w14:textId="2009DBFA" w:rsidR="007A63D0" w:rsidRPr="00EF08B2" w:rsidRDefault="00B5558C" w:rsidP="00D90517">
            <w:pPr>
              <w:spacing w:after="0"/>
              <w:rPr>
                <w:rFonts w:ascii="Arial" w:hAnsi="Arial" w:cs="Arial"/>
              </w:rPr>
            </w:pPr>
            <w:r w:rsidRPr="00EF08B2">
              <w:rPr>
                <w:rFonts w:ascii="Arial" w:hAnsi="Arial" w:cs="Arial"/>
              </w:rPr>
              <w:t xml:space="preserve">Experience of working to targets </w:t>
            </w:r>
          </w:p>
        </w:tc>
        <w:tc>
          <w:tcPr>
            <w:tcW w:w="1267" w:type="dxa"/>
            <w:shd w:val="clear" w:color="auto" w:fill="auto"/>
            <w:vAlign w:val="center"/>
          </w:tcPr>
          <w:p w14:paraId="17CD243A" w14:textId="4053C9E8" w:rsidR="007A63D0" w:rsidRPr="00EF08B2" w:rsidRDefault="00780601" w:rsidP="00B26B59">
            <w:pPr>
              <w:ind w:left="33"/>
              <w:jc w:val="center"/>
              <w:rPr>
                <w:rFonts w:ascii="Arial" w:hAnsi="Arial" w:cs="Arial"/>
                <w:b/>
                <w:bCs/>
              </w:rPr>
            </w:pPr>
            <w:r w:rsidRPr="00EF08B2">
              <w:rPr>
                <w:rFonts w:ascii="Arial" w:hAnsi="Arial" w:cs="Arial"/>
                <w:b/>
                <w:bCs/>
              </w:rPr>
              <w:sym w:font="Wingdings" w:char="F0FC"/>
            </w:r>
          </w:p>
        </w:tc>
        <w:tc>
          <w:tcPr>
            <w:tcW w:w="1294" w:type="dxa"/>
            <w:shd w:val="clear" w:color="auto" w:fill="auto"/>
            <w:vAlign w:val="center"/>
          </w:tcPr>
          <w:p w14:paraId="33F380CA" w14:textId="0F104AA5" w:rsidR="007A63D0" w:rsidRPr="00EF08B2" w:rsidRDefault="007A63D0" w:rsidP="00B26B59">
            <w:pPr>
              <w:ind w:left="33"/>
              <w:jc w:val="center"/>
              <w:rPr>
                <w:rFonts w:ascii="Arial" w:hAnsi="Arial" w:cs="Arial"/>
                <w:b/>
                <w:bCs/>
              </w:rPr>
            </w:pPr>
          </w:p>
        </w:tc>
      </w:tr>
      <w:tr w:rsidR="00EF643C" w:rsidRPr="00EF08B2" w14:paraId="5E8D8EB4" w14:textId="77777777" w:rsidTr="001E7F83">
        <w:tc>
          <w:tcPr>
            <w:tcW w:w="6914" w:type="dxa"/>
            <w:shd w:val="clear" w:color="auto" w:fill="auto"/>
            <w:vAlign w:val="center"/>
          </w:tcPr>
          <w:p w14:paraId="553F10A9" w14:textId="1E7A1DA4" w:rsidR="00EF643C" w:rsidRPr="00EF08B2" w:rsidRDefault="00EF643C" w:rsidP="00D90517">
            <w:pPr>
              <w:spacing w:after="0"/>
              <w:rPr>
                <w:rFonts w:ascii="Arial" w:hAnsi="Arial" w:cs="Arial"/>
              </w:rPr>
            </w:pPr>
            <w:r w:rsidRPr="00EF08B2">
              <w:rPr>
                <w:rFonts w:ascii="Arial" w:hAnsi="Arial" w:cs="Arial"/>
              </w:rPr>
              <w:t xml:space="preserve">Demonstrable experience of strategic planning in a </w:t>
            </w:r>
            <w:r w:rsidR="0046314F" w:rsidRPr="00EF08B2">
              <w:rPr>
                <w:rFonts w:ascii="Arial" w:hAnsi="Arial" w:cs="Arial"/>
              </w:rPr>
              <w:t>trading/</w:t>
            </w:r>
            <w:r w:rsidR="004A483A" w:rsidRPr="00EF08B2">
              <w:rPr>
                <w:rFonts w:ascii="Arial" w:hAnsi="Arial" w:cs="Arial"/>
              </w:rPr>
              <w:t>commercial</w:t>
            </w:r>
            <w:r w:rsidRPr="00EF08B2">
              <w:rPr>
                <w:rFonts w:ascii="Arial" w:hAnsi="Arial" w:cs="Arial"/>
              </w:rPr>
              <w:t xml:space="preserve"> context</w:t>
            </w:r>
          </w:p>
        </w:tc>
        <w:tc>
          <w:tcPr>
            <w:tcW w:w="1267" w:type="dxa"/>
            <w:shd w:val="clear" w:color="auto" w:fill="auto"/>
            <w:vAlign w:val="center"/>
          </w:tcPr>
          <w:p w14:paraId="6F6F0446" w14:textId="77777777" w:rsidR="00EF643C" w:rsidRPr="00EF08B2" w:rsidRDefault="00EF643C" w:rsidP="00B26B59">
            <w:pPr>
              <w:ind w:left="33"/>
              <w:jc w:val="center"/>
              <w:rPr>
                <w:rFonts w:ascii="Arial" w:hAnsi="Arial" w:cs="Arial"/>
                <w:b/>
                <w:bCs/>
              </w:rPr>
            </w:pPr>
          </w:p>
        </w:tc>
        <w:tc>
          <w:tcPr>
            <w:tcW w:w="1294" w:type="dxa"/>
            <w:shd w:val="clear" w:color="auto" w:fill="auto"/>
            <w:vAlign w:val="center"/>
          </w:tcPr>
          <w:p w14:paraId="1103EC51" w14:textId="08D47F94" w:rsidR="00EF643C" w:rsidRPr="00EF08B2" w:rsidRDefault="002A43AA" w:rsidP="00B26B59">
            <w:pPr>
              <w:ind w:left="33"/>
              <w:jc w:val="center"/>
              <w:rPr>
                <w:rFonts w:ascii="Arial" w:hAnsi="Arial" w:cs="Arial"/>
                <w:b/>
                <w:bCs/>
              </w:rPr>
            </w:pPr>
            <w:r w:rsidRPr="00EF08B2">
              <w:rPr>
                <w:rFonts w:ascii="Arial" w:hAnsi="Arial" w:cs="Arial"/>
                <w:b/>
                <w:bCs/>
              </w:rPr>
              <w:sym w:font="Wingdings" w:char="F0FC"/>
            </w:r>
          </w:p>
        </w:tc>
      </w:tr>
      <w:tr w:rsidR="007A63D0" w:rsidRPr="00EF08B2" w14:paraId="5967DE10" w14:textId="77777777" w:rsidTr="001E7F83">
        <w:tc>
          <w:tcPr>
            <w:tcW w:w="6914" w:type="dxa"/>
            <w:tcBorders>
              <w:bottom w:val="single" w:sz="4" w:space="0" w:color="auto"/>
            </w:tcBorders>
            <w:shd w:val="clear" w:color="auto" w:fill="auto"/>
            <w:vAlign w:val="center"/>
          </w:tcPr>
          <w:p w14:paraId="6EB30EC4" w14:textId="4D465AE4" w:rsidR="007A63D0" w:rsidRPr="00EF08B2" w:rsidRDefault="00AB4863" w:rsidP="00D90517">
            <w:pPr>
              <w:pStyle w:val="BodyTextIndent"/>
              <w:ind w:left="0" w:firstLine="0"/>
              <w:rPr>
                <w:sz w:val="22"/>
                <w:szCs w:val="22"/>
              </w:rPr>
            </w:pPr>
            <w:r w:rsidRPr="00EF08B2">
              <w:rPr>
                <w:sz w:val="22"/>
                <w:szCs w:val="22"/>
              </w:rPr>
              <w:t xml:space="preserve">Experience of recruitment and selection, </w:t>
            </w:r>
            <w:proofErr w:type="gramStart"/>
            <w:r w:rsidRPr="00EF08B2">
              <w:rPr>
                <w:sz w:val="22"/>
                <w:szCs w:val="22"/>
              </w:rPr>
              <w:t>appraisal</w:t>
            </w:r>
            <w:proofErr w:type="gramEnd"/>
            <w:r w:rsidRPr="00EF08B2">
              <w:rPr>
                <w:sz w:val="22"/>
                <w:szCs w:val="22"/>
              </w:rPr>
              <w:t xml:space="preserve"> and supervision</w:t>
            </w:r>
          </w:p>
        </w:tc>
        <w:tc>
          <w:tcPr>
            <w:tcW w:w="1267" w:type="dxa"/>
            <w:tcBorders>
              <w:bottom w:val="single" w:sz="4" w:space="0" w:color="auto"/>
            </w:tcBorders>
            <w:shd w:val="clear" w:color="auto" w:fill="auto"/>
            <w:vAlign w:val="center"/>
          </w:tcPr>
          <w:p w14:paraId="664A6CA3" w14:textId="04DE6B6F" w:rsidR="007A63D0" w:rsidRPr="00EF08B2" w:rsidRDefault="00AB4863" w:rsidP="00B26B59">
            <w:pPr>
              <w:ind w:left="33"/>
              <w:jc w:val="center"/>
              <w:rPr>
                <w:rFonts w:ascii="Arial" w:hAnsi="Arial" w:cs="Arial"/>
                <w:b/>
                <w:bCs/>
              </w:rPr>
            </w:pPr>
            <w:r w:rsidRPr="00EF08B2">
              <w:rPr>
                <w:rFonts w:ascii="Arial" w:hAnsi="Arial" w:cs="Arial"/>
                <w:b/>
                <w:bCs/>
              </w:rPr>
              <w:sym w:font="Wingdings" w:char="F0FC"/>
            </w:r>
          </w:p>
        </w:tc>
        <w:tc>
          <w:tcPr>
            <w:tcW w:w="1294" w:type="dxa"/>
            <w:tcBorders>
              <w:bottom w:val="single" w:sz="4" w:space="0" w:color="auto"/>
            </w:tcBorders>
            <w:shd w:val="clear" w:color="auto" w:fill="auto"/>
            <w:vAlign w:val="center"/>
          </w:tcPr>
          <w:p w14:paraId="503697BC" w14:textId="264374A3" w:rsidR="007A63D0" w:rsidRPr="00EF08B2" w:rsidRDefault="007A63D0" w:rsidP="00B26B59">
            <w:pPr>
              <w:ind w:left="33"/>
              <w:jc w:val="center"/>
              <w:rPr>
                <w:rFonts w:ascii="Arial" w:hAnsi="Arial" w:cs="Arial"/>
                <w:b/>
                <w:bCs/>
              </w:rPr>
            </w:pPr>
          </w:p>
        </w:tc>
      </w:tr>
      <w:tr w:rsidR="007A63D0" w:rsidRPr="00EF08B2" w14:paraId="57D5BE9B" w14:textId="77777777" w:rsidTr="001E7F83">
        <w:tc>
          <w:tcPr>
            <w:tcW w:w="6914" w:type="dxa"/>
            <w:tcBorders>
              <w:top w:val="single" w:sz="4" w:space="0" w:color="auto"/>
              <w:left w:val="single" w:sz="4" w:space="0" w:color="auto"/>
              <w:bottom w:val="single" w:sz="4" w:space="0" w:color="auto"/>
              <w:right w:val="single" w:sz="4" w:space="0" w:color="auto"/>
            </w:tcBorders>
            <w:shd w:val="clear" w:color="auto" w:fill="auto"/>
            <w:vAlign w:val="center"/>
          </w:tcPr>
          <w:p w14:paraId="00BEF2B1" w14:textId="5C5EF1D8" w:rsidR="007A63D0" w:rsidRPr="00EF08B2" w:rsidRDefault="008F6393" w:rsidP="00D90517">
            <w:pPr>
              <w:spacing w:after="0"/>
              <w:rPr>
                <w:rFonts w:ascii="Arial" w:hAnsi="Arial" w:cs="Arial"/>
              </w:rPr>
            </w:pPr>
            <w:r w:rsidRPr="00EF08B2">
              <w:rPr>
                <w:rFonts w:ascii="Arial" w:hAnsi="Arial" w:cs="Arial"/>
              </w:rPr>
              <w:t xml:space="preserve">Experience of managing a remote team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387132D7" w14:textId="77777777" w:rsidR="007A63D0" w:rsidRPr="00EF08B2" w:rsidRDefault="007A63D0" w:rsidP="00B26B59">
            <w:pPr>
              <w:ind w:left="33"/>
              <w:jc w:val="center"/>
              <w:rPr>
                <w:rFonts w:ascii="Arial" w:hAnsi="Arial" w:cs="Arial"/>
                <w:b/>
                <w:bCs/>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69B820F8" w14:textId="77777777" w:rsidR="007A63D0" w:rsidRPr="00EF08B2" w:rsidRDefault="007A63D0" w:rsidP="00B26B59">
            <w:pPr>
              <w:ind w:left="33"/>
              <w:jc w:val="center"/>
              <w:rPr>
                <w:rFonts w:ascii="Arial" w:hAnsi="Arial" w:cs="Arial"/>
                <w:b/>
                <w:bCs/>
              </w:rPr>
            </w:pPr>
            <w:r w:rsidRPr="00EF08B2">
              <w:rPr>
                <w:rFonts w:ascii="Arial" w:hAnsi="Arial" w:cs="Arial"/>
                <w:b/>
                <w:bCs/>
              </w:rPr>
              <w:sym w:font="Wingdings" w:char="F0FC"/>
            </w:r>
          </w:p>
        </w:tc>
      </w:tr>
      <w:tr w:rsidR="007A63D0" w:rsidRPr="00EF08B2" w14:paraId="5FBFCD2E" w14:textId="77777777" w:rsidTr="001E7F83">
        <w:tc>
          <w:tcPr>
            <w:tcW w:w="6914" w:type="dxa"/>
            <w:tcBorders>
              <w:top w:val="single" w:sz="4" w:space="0" w:color="auto"/>
              <w:left w:val="single" w:sz="4" w:space="0" w:color="auto"/>
              <w:bottom w:val="single" w:sz="4" w:space="0" w:color="auto"/>
              <w:right w:val="single" w:sz="4" w:space="0" w:color="auto"/>
            </w:tcBorders>
            <w:shd w:val="clear" w:color="auto" w:fill="auto"/>
            <w:vAlign w:val="center"/>
          </w:tcPr>
          <w:p w14:paraId="3DFE2B75" w14:textId="7EC79DEF" w:rsidR="007A63D0" w:rsidRPr="00EF08B2" w:rsidRDefault="00FC63B0" w:rsidP="00D90517">
            <w:pPr>
              <w:spacing w:after="0"/>
              <w:rPr>
                <w:rFonts w:ascii="Arial" w:hAnsi="Arial" w:cs="Arial"/>
              </w:rPr>
            </w:pPr>
            <w:r w:rsidRPr="00EF08B2">
              <w:rPr>
                <w:rFonts w:ascii="Arial" w:hAnsi="Arial" w:cs="Arial"/>
              </w:rPr>
              <w:t>Experience of managing volunteers</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5AD5F79A" w14:textId="77777777" w:rsidR="007A63D0" w:rsidRPr="00EF08B2" w:rsidRDefault="007A63D0" w:rsidP="00B26B59">
            <w:pPr>
              <w:ind w:left="33"/>
              <w:jc w:val="center"/>
              <w:rPr>
                <w:rFonts w:ascii="Arial" w:hAnsi="Arial" w:cs="Arial"/>
                <w:b/>
                <w:bCs/>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5D88AF74" w14:textId="77777777" w:rsidR="007A63D0" w:rsidRPr="00EF08B2" w:rsidRDefault="007A63D0" w:rsidP="00B26B59">
            <w:pPr>
              <w:ind w:left="33"/>
              <w:jc w:val="center"/>
              <w:rPr>
                <w:rFonts w:ascii="Arial" w:hAnsi="Arial" w:cs="Arial"/>
                <w:b/>
                <w:bCs/>
              </w:rPr>
            </w:pPr>
            <w:r w:rsidRPr="00EF08B2">
              <w:rPr>
                <w:rFonts w:ascii="Arial" w:hAnsi="Arial" w:cs="Arial"/>
                <w:b/>
                <w:bCs/>
              </w:rPr>
              <w:sym w:font="Wingdings" w:char="F0FC"/>
            </w:r>
          </w:p>
        </w:tc>
      </w:tr>
      <w:tr w:rsidR="007A63D0" w:rsidRPr="00EF08B2" w14:paraId="3DFF15C3" w14:textId="77777777" w:rsidTr="001E7F83">
        <w:tc>
          <w:tcPr>
            <w:tcW w:w="6914" w:type="dxa"/>
            <w:shd w:val="clear" w:color="auto" w:fill="D9D9D9"/>
            <w:vAlign w:val="center"/>
          </w:tcPr>
          <w:p w14:paraId="5C2F47F5" w14:textId="77777777" w:rsidR="007A63D0" w:rsidRPr="00EF08B2" w:rsidRDefault="007A63D0" w:rsidP="00B26B59">
            <w:pPr>
              <w:ind w:left="33"/>
              <w:rPr>
                <w:rFonts w:ascii="Arial" w:hAnsi="Arial" w:cs="Arial"/>
                <w:b/>
              </w:rPr>
            </w:pPr>
            <w:r w:rsidRPr="00EF08B2">
              <w:rPr>
                <w:rFonts w:ascii="Arial" w:hAnsi="Arial" w:cs="Arial"/>
                <w:b/>
              </w:rPr>
              <w:t>Skills and abilities</w:t>
            </w:r>
          </w:p>
        </w:tc>
        <w:tc>
          <w:tcPr>
            <w:tcW w:w="1267" w:type="dxa"/>
            <w:shd w:val="clear" w:color="auto" w:fill="D9D9D9"/>
            <w:vAlign w:val="center"/>
          </w:tcPr>
          <w:p w14:paraId="1CE87193" w14:textId="77777777" w:rsidR="007A63D0" w:rsidRPr="00EF08B2" w:rsidRDefault="007A63D0" w:rsidP="00B26B59">
            <w:pPr>
              <w:ind w:left="33"/>
              <w:jc w:val="center"/>
              <w:rPr>
                <w:rFonts w:ascii="Arial" w:hAnsi="Arial" w:cs="Arial"/>
                <w:b/>
                <w:bCs/>
              </w:rPr>
            </w:pPr>
          </w:p>
        </w:tc>
        <w:tc>
          <w:tcPr>
            <w:tcW w:w="1294" w:type="dxa"/>
            <w:shd w:val="clear" w:color="auto" w:fill="D9D9D9"/>
            <w:vAlign w:val="center"/>
          </w:tcPr>
          <w:p w14:paraId="1C59D9A3" w14:textId="77777777" w:rsidR="007A63D0" w:rsidRPr="00EF08B2" w:rsidRDefault="007A63D0" w:rsidP="00B26B59">
            <w:pPr>
              <w:ind w:left="33"/>
              <w:jc w:val="center"/>
              <w:rPr>
                <w:rFonts w:ascii="Arial" w:hAnsi="Arial" w:cs="Arial"/>
                <w:b/>
                <w:bCs/>
              </w:rPr>
            </w:pPr>
          </w:p>
        </w:tc>
      </w:tr>
      <w:tr w:rsidR="00DF7165" w:rsidRPr="00EF08B2" w14:paraId="4FE3BB70" w14:textId="77777777" w:rsidTr="001E7F83">
        <w:tc>
          <w:tcPr>
            <w:tcW w:w="6914" w:type="dxa"/>
            <w:shd w:val="clear" w:color="auto" w:fill="auto"/>
            <w:vAlign w:val="center"/>
          </w:tcPr>
          <w:p w14:paraId="4540A2FB" w14:textId="7749BBAD" w:rsidR="00DF7165" w:rsidRPr="00EF08B2" w:rsidRDefault="00DF7165" w:rsidP="00B26B59">
            <w:pPr>
              <w:keepNext/>
              <w:ind w:left="33"/>
              <w:outlineLvl w:val="3"/>
              <w:rPr>
                <w:rFonts w:ascii="Arial" w:hAnsi="Arial" w:cs="Arial"/>
                <w:bCs/>
              </w:rPr>
            </w:pPr>
            <w:r w:rsidRPr="00EF08B2">
              <w:rPr>
                <w:rFonts w:ascii="Arial" w:hAnsi="Arial" w:cs="Arial"/>
                <w:bCs/>
              </w:rPr>
              <w:t>Ability to set high retail standards and levels of customer service</w:t>
            </w:r>
          </w:p>
        </w:tc>
        <w:tc>
          <w:tcPr>
            <w:tcW w:w="1267" w:type="dxa"/>
            <w:shd w:val="clear" w:color="auto" w:fill="auto"/>
            <w:vAlign w:val="center"/>
          </w:tcPr>
          <w:p w14:paraId="5BB96241" w14:textId="35B83AAD" w:rsidR="00DF7165" w:rsidRPr="00EF08B2" w:rsidRDefault="007447DF" w:rsidP="00B26B59">
            <w:pPr>
              <w:ind w:left="33"/>
              <w:jc w:val="center"/>
              <w:rPr>
                <w:rFonts w:ascii="Arial" w:hAnsi="Arial" w:cs="Arial"/>
                <w:b/>
                <w:bCs/>
              </w:rPr>
            </w:pPr>
            <w:r w:rsidRPr="00EF08B2">
              <w:rPr>
                <w:rFonts w:ascii="Arial" w:hAnsi="Arial" w:cs="Arial"/>
                <w:b/>
                <w:bCs/>
              </w:rPr>
              <w:sym w:font="Wingdings" w:char="F0FC"/>
            </w:r>
          </w:p>
        </w:tc>
        <w:tc>
          <w:tcPr>
            <w:tcW w:w="1294" w:type="dxa"/>
            <w:shd w:val="clear" w:color="auto" w:fill="auto"/>
            <w:vAlign w:val="center"/>
          </w:tcPr>
          <w:p w14:paraId="71FB471B" w14:textId="77777777" w:rsidR="00DF7165" w:rsidRPr="00EF08B2" w:rsidRDefault="00DF7165" w:rsidP="00B26B59">
            <w:pPr>
              <w:ind w:left="33"/>
              <w:jc w:val="center"/>
              <w:rPr>
                <w:rFonts w:ascii="Arial" w:hAnsi="Arial" w:cs="Arial"/>
                <w:b/>
                <w:bCs/>
              </w:rPr>
            </w:pPr>
          </w:p>
        </w:tc>
      </w:tr>
      <w:tr w:rsidR="007A63D0" w:rsidRPr="00EF08B2" w14:paraId="0DE00D02" w14:textId="77777777" w:rsidTr="001E7F83">
        <w:tc>
          <w:tcPr>
            <w:tcW w:w="6914" w:type="dxa"/>
            <w:shd w:val="clear" w:color="auto" w:fill="auto"/>
            <w:vAlign w:val="center"/>
          </w:tcPr>
          <w:p w14:paraId="7DF2A19E" w14:textId="77777777" w:rsidR="007A63D0" w:rsidRPr="00EF08B2" w:rsidRDefault="007A63D0" w:rsidP="00B26B59">
            <w:pPr>
              <w:keepNext/>
              <w:ind w:left="33"/>
              <w:outlineLvl w:val="3"/>
              <w:rPr>
                <w:rFonts w:ascii="Arial" w:hAnsi="Arial" w:cs="Arial"/>
                <w:b/>
                <w:bCs/>
              </w:rPr>
            </w:pPr>
            <w:r w:rsidRPr="00EF08B2">
              <w:rPr>
                <w:rFonts w:ascii="Arial" w:hAnsi="Arial" w:cs="Arial"/>
                <w:bCs/>
              </w:rPr>
              <w:t xml:space="preserve">Ability to work calmly and methodically under pressure </w:t>
            </w:r>
          </w:p>
        </w:tc>
        <w:tc>
          <w:tcPr>
            <w:tcW w:w="1267" w:type="dxa"/>
            <w:shd w:val="clear" w:color="auto" w:fill="auto"/>
            <w:vAlign w:val="center"/>
          </w:tcPr>
          <w:p w14:paraId="602F2B0C" w14:textId="77777777" w:rsidR="007A63D0" w:rsidRPr="00EF08B2" w:rsidRDefault="007A63D0" w:rsidP="00B26B59">
            <w:pPr>
              <w:ind w:left="33"/>
              <w:jc w:val="center"/>
              <w:rPr>
                <w:rFonts w:ascii="Arial" w:hAnsi="Arial" w:cs="Arial"/>
                <w:b/>
                <w:bCs/>
              </w:rPr>
            </w:pPr>
            <w:r w:rsidRPr="00EF08B2">
              <w:rPr>
                <w:rFonts w:ascii="Arial" w:hAnsi="Arial" w:cs="Arial"/>
                <w:b/>
                <w:bCs/>
              </w:rPr>
              <w:sym w:font="Wingdings" w:char="F0FC"/>
            </w:r>
          </w:p>
        </w:tc>
        <w:tc>
          <w:tcPr>
            <w:tcW w:w="1294" w:type="dxa"/>
            <w:shd w:val="clear" w:color="auto" w:fill="auto"/>
            <w:vAlign w:val="center"/>
          </w:tcPr>
          <w:p w14:paraId="0C9366EB" w14:textId="77777777" w:rsidR="007A63D0" w:rsidRPr="00EF08B2" w:rsidRDefault="007A63D0" w:rsidP="00B26B59">
            <w:pPr>
              <w:ind w:left="33"/>
              <w:jc w:val="center"/>
              <w:rPr>
                <w:rFonts w:ascii="Arial" w:hAnsi="Arial" w:cs="Arial"/>
                <w:b/>
                <w:bCs/>
              </w:rPr>
            </w:pPr>
          </w:p>
        </w:tc>
      </w:tr>
      <w:tr w:rsidR="0055209C" w:rsidRPr="00EF08B2" w14:paraId="7F35F668" w14:textId="77777777" w:rsidTr="001E7F83">
        <w:tc>
          <w:tcPr>
            <w:tcW w:w="6914" w:type="dxa"/>
            <w:shd w:val="clear" w:color="auto" w:fill="auto"/>
            <w:vAlign w:val="center"/>
          </w:tcPr>
          <w:p w14:paraId="255C8279" w14:textId="5442C46D" w:rsidR="0055209C" w:rsidRPr="00EF08B2" w:rsidRDefault="0055209C" w:rsidP="00B26B59">
            <w:pPr>
              <w:keepNext/>
              <w:ind w:left="33"/>
              <w:outlineLvl w:val="3"/>
              <w:rPr>
                <w:rFonts w:ascii="Arial" w:hAnsi="Arial" w:cs="Arial"/>
                <w:bCs/>
              </w:rPr>
            </w:pPr>
            <w:r w:rsidRPr="00EF08B2">
              <w:rPr>
                <w:rFonts w:ascii="Arial" w:hAnsi="Arial" w:cs="Arial"/>
                <w:bCs/>
              </w:rPr>
              <w:t>Able to resolve conflict and build consensus.</w:t>
            </w:r>
          </w:p>
        </w:tc>
        <w:tc>
          <w:tcPr>
            <w:tcW w:w="1267" w:type="dxa"/>
            <w:shd w:val="clear" w:color="auto" w:fill="auto"/>
            <w:vAlign w:val="center"/>
          </w:tcPr>
          <w:p w14:paraId="69061F9D" w14:textId="7C93307E" w:rsidR="0055209C" w:rsidRPr="00EF08B2" w:rsidRDefault="007447DF" w:rsidP="00B26B59">
            <w:pPr>
              <w:ind w:left="33"/>
              <w:jc w:val="center"/>
              <w:rPr>
                <w:rFonts w:ascii="Arial" w:hAnsi="Arial" w:cs="Arial"/>
                <w:b/>
                <w:bCs/>
              </w:rPr>
            </w:pPr>
            <w:r w:rsidRPr="00EF08B2">
              <w:rPr>
                <w:rFonts w:ascii="Arial" w:hAnsi="Arial" w:cs="Arial"/>
                <w:b/>
                <w:bCs/>
              </w:rPr>
              <w:sym w:font="Wingdings" w:char="F0FC"/>
            </w:r>
          </w:p>
        </w:tc>
        <w:tc>
          <w:tcPr>
            <w:tcW w:w="1294" w:type="dxa"/>
            <w:shd w:val="clear" w:color="auto" w:fill="auto"/>
            <w:vAlign w:val="center"/>
          </w:tcPr>
          <w:p w14:paraId="2AF7CB10" w14:textId="77777777" w:rsidR="0055209C" w:rsidRPr="00EF08B2" w:rsidRDefault="0055209C" w:rsidP="00B26B59">
            <w:pPr>
              <w:ind w:left="33"/>
              <w:jc w:val="center"/>
              <w:rPr>
                <w:rFonts w:ascii="Arial" w:hAnsi="Arial" w:cs="Arial"/>
                <w:b/>
                <w:bCs/>
              </w:rPr>
            </w:pPr>
          </w:p>
        </w:tc>
      </w:tr>
      <w:tr w:rsidR="001E7F83" w:rsidRPr="00EF08B2" w14:paraId="73D203CE" w14:textId="77777777" w:rsidTr="001E7F83">
        <w:tc>
          <w:tcPr>
            <w:tcW w:w="6914" w:type="dxa"/>
            <w:shd w:val="clear" w:color="auto" w:fill="auto"/>
            <w:vAlign w:val="center"/>
          </w:tcPr>
          <w:p w14:paraId="33FB4ACB" w14:textId="12C45286" w:rsidR="001E7F83" w:rsidRPr="00EF08B2" w:rsidRDefault="001E7F83" w:rsidP="00B26B59">
            <w:pPr>
              <w:keepNext/>
              <w:ind w:left="33"/>
              <w:outlineLvl w:val="3"/>
              <w:rPr>
                <w:rFonts w:ascii="Arial" w:hAnsi="Arial" w:cs="Arial"/>
                <w:bCs/>
              </w:rPr>
            </w:pPr>
            <w:r w:rsidRPr="00EF08B2">
              <w:rPr>
                <w:rFonts w:ascii="Arial" w:hAnsi="Arial" w:cs="Arial"/>
                <w:bCs/>
              </w:rPr>
              <w:t>Visible Leadership skills – can motivate others to achieve</w:t>
            </w:r>
          </w:p>
        </w:tc>
        <w:tc>
          <w:tcPr>
            <w:tcW w:w="1267" w:type="dxa"/>
            <w:shd w:val="clear" w:color="auto" w:fill="auto"/>
            <w:vAlign w:val="center"/>
          </w:tcPr>
          <w:p w14:paraId="4A710D6F" w14:textId="1FCE6D4B" w:rsidR="001E7F83" w:rsidRPr="00EF08B2" w:rsidRDefault="003F5A6F" w:rsidP="00B26B59">
            <w:pPr>
              <w:ind w:left="33"/>
              <w:jc w:val="center"/>
              <w:rPr>
                <w:rFonts w:ascii="Arial" w:hAnsi="Arial" w:cs="Arial"/>
                <w:b/>
                <w:bCs/>
              </w:rPr>
            </w:pPr>
            <w:r w:rsidRPr="00EF08B2">
              <w:rPr>
                <w:rFonts w:ascii="Arial" w:hAnsi="Arial" w:cs="Arial"/>
                <w:b/>
                <w:bCs/>
              </w:rPr>
              <w:sym w:font="Wingdings" w:char="F0FC"/>
            </w:r>
          </w:p>
        </w:tc>
        <w:tc>
          <w:tcPr>
            <w:tcW w:w="1294" w:type="dxa"/>
            <w:shd w:val="clear" w:color="auto" w:fill="auto"/>
            <w:vAlign w:val="center"/>
          </w:tcPr>
          <w:p w14:paraId="6E1D444C" w14:textId="77777777" w:rsidR="001E7F83" w:rsidRPr="00EF08B2" w:rsidRDefault="001E7F83" w:rsidP="00B26B59">
            <w:pPr>
              <w:ind w:left="33"/>
              <w:jc w:val="center"/>
              <w:rPr>
                <w:rFonts w:ascii="Arial" w:hAnsi="Arial" w:cs="Arial"/>
                <w:b/>
                <w:bCs/>
              </w:rPr>
            </w:pPr>
          </w:p>
        </w:tc>
      </w:tr>
      <w:tr w:rsidR="00BA70FD" w:rsidRPr="00EF08B2" w14:paraId="50EEC2AE" w14:textId="77777777" w:rsidTr="001E7F83">
        <w:tc>
          <w:tcPr>
            <w:tcW w:w="6914" w:type="dxa"/>
            <w:shd w:val="clear" w:color="auto" w:fill="auto"/>
            <w:vAlign w:val="center"/>
          </w:tcPr>
          <w:p w14:paraId="344E766E" w14:textId="069E7658" w:rsidR="00BA70FD" w:rsidRPr="00EF08B2" w:rsidRDefault="00BA70FD" w:rsidP="00B26B59">
            <w:pPr>
              <w:keepNext/>
              <w:ind w:left="33"/>
              <w:outlineLvl w:val="3"/>
              <w:rPr>
                <w:rFonts w:ascii="Arial" w:hAnsi="Arial" w:cs="Arial"/>
                <w:bCs/>
              </w:rPr>
            </w:pPr>
            <w:r w:rsidRPr="00EF08B2">
              <w:rPr>
                <w:rFonts w:ascii="Arial" w:hAnsi="Arial" w:cs="Arial"/>
                <w:bCs/>
              </w:rPr>
              <w:t>Able to work collaboratively and listen to the needs of internal stakeholders</w:t>
            </w:r>
          </w:p>
        </w:tc>
        <w:tc>
          <w:tcPr>
            <w:tcW w:w="1267" w:type="dxa"/>
            <w:shd w:val="clear" w:color="auto" w:fill="auto"/>
            <w:vAlign w:val="center"/>
          </w:tcPr>
          <w:p w14:paraId="41223B71" w14:textId="4D439C74" w:rsidR="00BA70FD" w:rsidRPr="00EF08B2" w:rsidRDefault="003F5A6F" w:rsidP="00B26B59">
            <w:pPr>
              <w:ind w:left="33"/>
              <w:jc w:val="center"/>
              <w:rPr>
                <w:rFonts w:ascii="Arial" w:hAnsi="Arial" w:cs="Arial"/>
                <w:b/>
                <w:bCs/>
              </w:rPr>
            </w:pPr>
            <w:r w:rsidRPr="00EF08B2">
              <w:rPr>
                <w:rFonts w:ascii="Arial" w:hAnsi="Arial" w:cs="Arial"/>
                <w:b/>
                <w:bCs/>
              </w:rPr>
              <w:sym w:font="Wingdings" w:char="F0FC"/>
            </w:r>
          </w:p>
        </w:tc>
        <w:tc>
          <w:tcPr>
            <w:tcW w:w="1294" w:type="dxa"/>
            <w:shd w:val="clear" w:color="auto" w:fill="auto"/>
            <w:vAlign w:val="center"/>
          </w:tcPr>
          <w:p w14:paraId="594F43F4" w14:textId="77777777" w:rsidR="00BA70FD" w:rsidRPr="00EF08B2" w:rsidRDefault="00BA70FD" w:rsidP="00B26B59">
            <w:pPr>
              <w:ind w:left="33"/>
              <w:jc w:val="center"/>
              <w:rPr>
                <w:rFonts w:ascii="Arial" w:hAnsi="Arial" w:cs="Arial"/>
                <w:b/>
                <w:bCs/>
              </w:rPr>
            </w:pPr>
          </w:p>
        </w:tc>
      </w:tr>
      <w:tr w:rsidR="00FB6BC9" w:rsidRPr="00EF08B2" w14:paraId="05ACB753" w14:textId="77777777" w:rsidTr="001E7F83">
        <w:tc>
          <w:tcPr>
            <w:tcW w:w="6914" w:type="dxa"/>
            <w:shd w:val="clear" w:color="auto" w:fill="auto"/>
            <w:vAlign w:val="center"/>
          </w:tcPr>
          <w:p w14:paraId="5C79EBAA" w14:textId="3162F3E0" w:rsidR="00FB6BC9" w:rsidRPr="00EF08B2" w:rsidRDefault="00FB6BC9" w:rsidP="00B26B59">
            <w:pPr>
              <w:keepNext/>
              <w:ind w:left="33"/>
              <w:outlineLvl w:val="3"/>
              <w:rPr>
                <w:rFonts w:ascii="Arial" w:hAnsi="Arial" w:cs="Arial"/>
                <w:bCs/>
              </w:rPr>
            </w:pPr>
            <w:r w:rsidRPr="00EF08B2">
              <w:rPr>
                <w:rFonts w:ascii="Arial" w:hAnsi="Arial" w:cs="Arial"/>
                <w:bCs/>
              </w:rPr>
              <w:t>Ability to demonstrate a solution focused approach</w:t>
            </w:r>
          </w:p>
        </w:tc>
        <w:tc>
          <w:tcPr>
            <w:tcW w:w="1267" w:type="dxa"/>
            <w:shd w:val="clear" w:color="auto" w:fill="auto"/>
            <w:vAlign w:val="center"/>
          </w:tcPr>
          <w:p w14:paraId="4C52BB4A" w14:textId="7C372454" w:rsidR="00FB6BC9" w:rsidRPr="00EF08B2" w:rsidRDefault="00FB6BC9" w:rsidP="00B26B59">
            <w:pPr>
              <w:ind w:left="33"/>
              <w:jc w:val="center"/>
              <w:rPr>
                <w:rFonts w:ascii="Arial" w:hAnsi="Arial" w:cs="Arial"/>
                <w:b/>
                <w:bCs/>
              </w:rPr>
            </w:pPr>
            <w:r w:rsidRPr="00EF08B2">
              <w:rPr>
                <w:rFonts w:ascii="Arial" w:hAnsi="Arial" w:cs="Arial"/>
                <w:b/>
                <w:bCs/>
              </w:rPr>
              <w:sym w:font="Wingdings" w:char="F0FC"/>
            </w:r>
          </w:p>
        </w:tc>
        <w:tc>
          <w:tcPr>
            <w:tcW w:w="1294" w:type="dxa"/>
            <w:shd w:val="clear" w:color="auto" w:fill="auto"/>
            <w:vAlign w:val="center"/>
          </w:tcPr>
          <w:p w14:paraId="1CE7DA41" w14:textId="77777777" w:rsidR="00FB6BC9" w:rsidRPr="00EF08B2" w:rsidRDefault="00FB6BC9" w:rsidP="00B26B59">
            <w:pPr>
              <w:ind w:left="33"/>
              <w:jc w:val="center"/>
              <w:rPr>
                <w:rFonts w:ascii="Arial" w:hAnsi="Arial" w:cs="Arial"/>
                <w:b/>
                <w:bCs/>
              </w:rPr>
            </w:pPr>
          </w:p>
        </w:tc>
      </w:tr>
      <w:tr w:rsidR="007A63D0" w:rsidRPr="00EF08B2" w14:paraId="2A126CA5" w14:textId="77777777" w:rsidTr="001E7F83">
        <w:tc>
          <w:tcPr>
            <w:tcW w:w="6914" w:type="dxa"/>
            <w:shd w:val="clear" w:color="auto" w:fill="auto"/>
            <w:vAlign w:val="center"/>
          </w:tcPr>
          <w:p w14:paraId="456C15B7" w14:textId="77777777" w:rsidR="007A63D0" w:rsidRPr="00EF08B2" w:rsidRDefault="007A63D0" w:rsidP="00B26B59">
            <w:pPr>
              <w:rPr>
                <w:rFonts w:ascii="Arial" w:hAnsi="Arial" w:cs="Arial"/>
              </w:rPr>
            </w:pPr>
            <w:r w:rsidRPr="00EF08B2">
              <w:rPr>
                <w:rFonts w:ascii="Arial" w:hAnsi="Arial" w:cs="Arial"/>
              </w:rPr>
              <w:t>Proven strong organisational skills with ability to set up and manage systems</w:t>
            </w:r>
          </w:p>
        </w:tc>
        <w:tc>
          <w:tcPr>
            <w:tcW w:w="1267" w:type="dxa"/>
            <w:shd w:val="clear" w:color="auto" w:fill="auto"/>
            <w:vAlign w:val="center"/>
          </w:tcPr>
          <w:p w14:paraId="5E89D73F" w14:textId="77777777" w:rsidR="007A63D0" w:rsidRPr="00EF08B2" w:rsidRDefault="007A63D0" w:rsidP="00B26B59">
            <w:pPr>
              <w:jc w:val="center"/>
              <w:rPr>
                <w:rFonts w:ascii="Arial" w:hAnsi="Arial" w:cs="Arial"/>
                <w:b/>
                <w:bCs/>
              </w:rPr>
            </w:pPr>
            <w:r w:rsidRPr="00EF08B2">
              <w:rPr>
                <w:rFonts w:ascii="Arial" w:hAnsi="Arial" w:cs="Arial"/>
                <w:b/>
                <w:bCs/>
              </w:rPr>
              <w:sym w:font="Wingdings" w:char="F0FC"/>
            </w:r>
          </w:p>
        </w:tc>
        <w:tc>
          <w:tcPr>
            <w:tcW w:w="1294" w:type="dxa"/>
            <w:shd w:val="clear" w:color="auto" w:fill="auto"/>
            <w:vAlign w:val="center"/>
          </w:tcPr>
          <w:p w14:paraId="6913723D" w14:textId="77777777" w:rsidR="007A63D0" w:rsidRPr="00EF08B2" w:rsidRDefault="007A63D0" w:rsidP="00B26B59">
            <w:pPr>
              <w:jc w:val="center"/>
              <w:rPr>
                <w:rFonts w:ascii="Arial" w:hAnsi="Arial" w:cs="Arial"/>
                <w:b/>
                <w:bCs/>
              </w:rPr>
            </w:pPr>
          </w:p>
        </w:tc>
      </w:tr>
      <w:tr w:rsidR="0022470C" w:rsidRPr="00EF08B2" w14:paraId="185B8E99" w14:textId="77777777" w:rsidTr="001E7F83">
        <w:tc>
          <w:tcPr>
            <w:tcW w:w="6914" w:type="dxa"/>
            <w:shd w:val="clear" w:color="auto" w:fill="auto"/>
            <w:vAlign w:val="center"/>
          </w:tcPr>
          <w:p w14:paraId="2B6FB1D7" w14:textId="15B691AB" w:rsidR="0022470C" w:rsidRPr="00EF08B2" w:rsidRDefault="0022470C" w:rsidP="00B26B59">
            <w:pPr>
              <w:keepNext/>
              <w:ind w:left="33"/>
              <w:outlineLvl w:val="3"/>
              <w:rPr>
                <w:rFonts w:ascii="Arial" w:hAnsi="Arial" w:cs="Arial"/>
                <w:bCs/>
              </w:rPr>
            </w:pPr>
            <w:r w:rsidRPr="00EF08B2">
              <w:rPr>
                <w:rFonts w:ascii="Arial" w:hAnsi="Arial" w:cs="Arial"/>
                <w:bCs/>
              </w:rPr>
              <w:lastRenderedPageBreak/>
              <w:t xml:space="preserve">Ability to adapt to changes in market and business expectations </w:t>
            </w:r>
          </w:p>
        </w:tc>
        <w:tc>
          <w:tcPr>
            <w:tcW w:w="1267" w:type="dxa"/>
            <w:shd w:val="clear" w:color="auto" w:fill="auto"/>
            <w:vAlign w:val="center"/>
          </w:tcPr>
          <w:p w14:paraId="77065DD1" w14:textId="6975B121" w:rsidR="0022470C" w:rsidRPr="00EF08B2" w:rsidRDefault="00780601" w:rsidP="00B26B59">
            <w:pPr>
              <w:ind w:left="33"/>
              <w:jc w:val="center"/>
              <w:rPr>
                <w:rFonts w:ascii="Arial" w:hAnsi="Arial" w:cs="Arial"/>
                <w:b/>
                <w:bCs/>
              </w:rPr>
            </w:pPr>
            <w:r w:rsidRPr="00EF08B2">
              <w:rPr>
                <w:rFonts w:ascii="Arial" w:hAnsi="Arial" w:cs="Arial"/>
                <w:b/>
                <w:bCs/>
              </w:rPr>
              <w:sym w:font="Wingdings" w:char="F0FC"/>
            </w:r>
          </w:p>
        </w:tc>
        <w:tc>
          <w:tcPr>
            <w:tcW w:w="1294" w:type="dxa"/>
            <w:shd w:val="clear" w:color="auto" w:fill="auto"/>
            <w:vAlign w:val="center"/>
          </w:tcPr>
          <w:p w14:paraId="4A4A1D87" w14:textId="77777777" w:rsidR="0022470C" w:rsidRPr="00EF08B2" w:rsidRDefault="0022470C" w:rsidP="00B26B59">
            <w:pPr>
              <w:ind w:left="33"/>
              <w:jc w:val="center"/>
              <w:rPr>
                <w:rFonts w:ascii="Arial" w:hAnsi="Arial" w:cs="Arial"/>
                <w:b/>
                <w:bCs/>
              </w:rPr>
            </w:pPr>
          </w:p>
        </w:tc>
      </w:tr>
      <w:tr w:rsidR="007A63D0" w:rsidRPr="00EF08B2" w14:paraId="79DDD3E3" w14:textId="77777777" w:rsidTr="001E7F83">
        <w:tc>
          <w:tcPr>
            <w:tcW w:w="6914" w:type="dxa"/>
            <w:shd w:val="clear" w:color="auto" w:fill="auto"/>
            <w:vAlign w:val="center"/>
          </w:tcPr>
          <w:p w14:paraId="0D8A7135" w14:textId="77777777" w:rsidR="007A63D0" w:rsidRPr="00EF08B2" w:rsidRDefault="007A63D0" w:rsidP="00B26B59">
            <w:pPr>
              <w:keepNext/>
              <w:ind w:left="33"/>
              <w:outlineLvl w:val="3"/>
              <w:rPr>
                <w:rFonts w:ascii="Arial" w:hAnsi="Arial" w:cs="Arial"/>
              </w:rPr>
            </w:pPr>
            <w:r w:rsidRPr="00EF08B2">
              <w:rPr>
                <w:rFonts w:ascii="Arial" w:hAnsi="Arial" w:cs="Arial"/>
              </w:rPr>
              <w:t>Excellent and accurate communication skills both verbal and written</w:t>
            </w:r>
          </w:p>
        </w:tc>
        <w:tc>
          <w:tcPr>
            <w:tcW w:w="1267" w:type="dxa"/>
            <w:shd w:val="clear" w:color="auto" w:fill="auto"/>
            <w:vAlign w:val="center"/>
          </w:tcPr>
          <w:p w14:paraId="1325B9D3" w14:textId="77777777" w:rsidR="007A63D0" w:rsidRPr="00EF08B2" w:rsidRDefault="007A63D0" w:rsidP="00B26B59">
            <w:pPr>
              <w:ind w:left="33"/>
              <w:jc w:val="center"/>
              <w:rPr>
                <w:rFonts w:ascii="Arial" w:hAnsi="Arial" w:cs="Arial"/>
                <w:b/>
                <w:bCs/>
              </w:rPr>
            </w:pPr>
            <w:r w:rsidRPr="00EF08B2">
              <w:rPr>
                <w:rFonts w:ascii="Arial" w:hAnsi="Arial" w:cs="Arial"/>
                <w:b/>
                <w:bCs/>
              </w:rPr>
              <w:sym w:font="Wingdings" w:char="F0FC"/>
            </w:r>
          </w:p>
        </w:tc>
        <w:tc>
          <w:tcPr>
            <w:tcW w:w="1294" w:type="dxa"/>
            <w:shd w:val="clear" w:color="auto" w:fill="auto"/>
            <w:vAlign w:val="center"/>
          </w:tcPr>
          <w:p w14:paraId="295696A4" w14:textId="77777777" w:rsidR="007A63D0" w:rsidRPr="00EF08B2" w:rsidRDefault="007A63D0" w:rsidP="00B26B59">
            <w:pPr>
              <w:ind w:left="33"/>
              <w:jc w:val="center"/>
              <w:rPr>
                <w:rFonts w:ascii="Arial" w:hAnsi="Arial" w:cs="Arial"/>
                <w:b/>
                <w:bCs/>
              </w:rPr>
            </w:pPr>
          </w:p>
        </w:tc>
      </w:tr>
      <w:tr w:rsidR="007A63D0" w:rsidRPr="00EF08B2" w14:paraId="3C7F3E59" w14:textId="77777777" w:rsidTr="001E7F83">
        <w:tc>
          <w:tcPr>
            <w:tcW w:w="6914" w:type="dxa"/>
            <w:shd w:val="clear" w:color="auto" w:fill="auto"/>
            <w:vAlign w:val="center"/>
          </w:tcPr>
          <w:p w14:paraId="08FD6A72" w14:textId="6AE85232" w:rsidR="007A63D0" w:rsidRPr="00EF08B2" w:rsidRDefault="007A63D0" w:rsidP="00B26B59">
            <w:pPr>
              <w:keepNext/>
              <w:ind w:left="33"/>
              <w:outlineLvl w:val="3"/>
              <w:rPr>
                <w:rFonts w:ascii="Arial" w:hAnsi="Arial" w:cs="Arial"/>
              </w:rPr>
            </w:pPr>
            <w:r w:rsidRPr="00EF08B2">
              <w:rPr>
                <w:rFonts w:ascii="Arial" w:hAnsi="Arial" w:cs="Arial"/>
              </w:rPr>
              <w:t>Ability to</w:t>
            </w:r>
            <w:r w:rsidR="001E7F83" w:rsidRPr="00EF08B2">
              <w:rPr>
                <w:rFonts w:ascii="Arial" w:hAnsi="Arial" w:cs="Arial"/>
              </w:rPr>
              <w:t xml:space="preserve"> manage time by</w:t>
            </w:r>
            <w:r w:rsidRPr="00EF08B2">
              <w:rPr>
                <w:rFonts w:ascii="Arial" w:hAnsi="Arial" w:cs="Arial"/>
              </w:rPr>
              <w:t xml:space="preserve"> multi-task</w:t>
            </w:r>
            <w:r w:rsidR="001E7F83" w:rsidRPr="00EF08B2">
              <w:rPr>
                <w:rFonts w:ascii="Arial" w:hAnsi="Arial" w:cs="Arial"/>
              </w:rPr>
              <w:t>ing</w:t>
            </w:r>
            <w:r w:rsidRPr="00EF08B2">
              <w:rPr>
                <w:rFonts w:ascii="Arial" w:hAnsi="Arial" w:cs="Arial"/>
              </w:rPr>
              <w:t xml:space="preserve"> and us</w:t>
            </w:r>
            <w:r w:rsidR="001E7F83" w:rsidRPr="00EF08B2">
              <w:rPr>
                <w:rFonts w:ascii="Arial" w:hAnsi="Arial" w:cs="Arial"/>
              </w:rPr>
              <w:t>ing own</w:t>
            </w:r>
            <w:r w:rsidRPr="00EF08B2">
              <w:rPr>
                <w:rFonts w:ascii="Arial" w:hAnsi="Arial" w:cs="Arial"/>
              </w:rPr>
              <w:t xml:space="preserve"> initiative</w:t>
            </w:r>
          </w:p>
        </w:tc>
        <w:tc>
          <w:tcPr>
            <w:tcW w:w="1267" w:type="dxa"/>
            <w:shd w:val="clear" w:color="auto" w:fill="auto"/>
            <w:vAlign w:val="center"/>
          </w:tcPr>
          <w:p w14:paraId="7CE94531" w14:textId="77777777" w:rsidR="007A63D0" w:rsidRPr="00EF08B2" w:rsidRDefault="007A63D0" w:rsidP="00B26B59">
            <w:pPr>
              <w:ind w:left="33"/>
              <w:jc w:val="center"/>
              <w:rPr>
                <w:rFonts w:ascii="Arial" w:hAnsi="Arial" w:cs="Arial"/>
                <w:b/>
                <w:bCs/>
              </w:rPr>
            </w:pPr>
            <w:r w:rsidRPr="00EF08B2">
              <w:rPr>
                <w:rFonts w:ascii="Arial" w:hAnsi="Arial" w:cs="Arial"/>
                <w:b/>
                <w:bCs/>
              </w:rPr>
              <w:sym w:font="Wingdings" w:char="F0FC"/>
            </w:r>
          </w:p>
        </w:tc>
        <w:tc>
          <w:tcPr>
            <w:tcW w:w="1294" w:type="dxa"/>
            <w:shd w:val="clear" w:color="auto" w:fill="auto"/>
            <w:vAlign w:val="center"/>
          </w:tcPr>
          <w:p w14:paraId="1C106855" w14:textId="77777777" w:rsidR="007A63D0" w:rsidRPr="00EF08B2" w:rsidRDefault="007A63D0" w:rsidP="00B26B59">
            <w:pPr>
              <w:ind w:left="33"/>
              <w:jc w:val="center"/>
              <w:rPr>
                <w:rFonts w:ascii="Arial" w:hAnsi="Arial" w:cs="Arial"/>
                <w:b/>
                <w:bCs/>
              </w:rPr>
            </w:pPr>
          </w:p>
        </w:tc>
      </w:tr>
      <w:tr w:rsidR="007A63D0" w:rsidRPr="00EF08B2" w14:paraId="07041B63" w14:textId="77777777" w:rsidTr="001E7F83">
        <w:tc>
          <w:tcPr>
            <w:tcW w:w="6914" w:type="dxa"/>
            <w:shd w:val="clear" w:color="auto" w:fill="auto"/>
            <w:vAlign w:val="center"/>
          </w:tcPr>
          <w:p w14:paraId="7887C262" w14:textId="77777777" w:rsidR="007A63D0" w:rsidRPr="00EF08B2" w:rsidRDefault="007A63D0" w:rsidP="00B26B59">
            <w:pPr>
              <w:keepNext/>
              <w:ind w:left="33"/>
              <w:outlineLvl w:val="3"/>
              <w:rPr>
                <w:rFonts w:ascii="Arial" w:hAnsi="Arial" w:cs="Arial"/>
                <w:bCs/>
              </w:rPr>
            </w:pPr>
            <w:r w:rsidRPr="00EF08B2">
              <w:rPr>
                <w:rFonts w:ascii="Arial" w:hAnsi="Arial" w:cs="Arial"/>
                <w:bCs/>
              </w:rPr>
              <w:t>Excellent and accurate numerical skills</w:t>
            </w:r>
          </w:p>
        </w:tc>
        <w:tc>
          <w:tcPr>
            <w:tcW w:w="1267" w:type="dxa"/>
            <w:shd w:val="clear" w:color="auto" w:fill="auto"/>
            <w:vAlign w:val="center"/>
          </w:tcPr>
          <w:p w14:paraId="0B391294" w14:textId="77777777" w:rsidR="007A63D0" w:rsidRPr="00EF08B2" w:rsidRDefault="007A63D0" w:rsidP="00B26B59">
            <w:pPr>
              <w:ind w:left="33"/>
              <w:jc w:val="center"/>
              <w:rPr>
                <w:rFonts w:ascii="Arial" w:hAnsi="Arial" w:cs="Arial"/>
                <w:b/>
                <w:bCs/>
              </w:rPr>
            </w:pPr>
            <w:r w:rsidRPr="00EF08B2">
              <w:rPr>
                <w:rFonts w:ascii="Arial" w:hAnsi="Arial" w:cs="Arial"/>
                <w:b/>
                <w:bCs/>
              </w:rPr>
              <w:sym w:font="Wingdings" w:char="F0FC"/>
            </w:r>
          </w:p>
        </w:tc>
        <w:tc>
          <w:tcPr>
            <w:tcW w:w="1294" w:type="dxa"/>
            <w:shd w:val="clear" w:color="auto" w:fill="auto"/>
            <w:vAlign w:val="center"/>
          </w:tcPr>
          <w:p w14:paraId="278A7DAD" w14:textId="77777777" w:rsidR="007A63D0" w:rsidRPr="00EF08B2" w:rsidRDefault="007A63D0" w:rsidP="00B26B59">
            <w:pPr>
              <w:ind w:left="33"/>
              <w:jc w:val="center"/>
              <w:rPr>
                <w:rFonts w:ascii="Arial" w:hAnsi="Arial" w:cs="Arial"/>
                <w:b/>
                <w:bCs/>
              </w:rPr>
            </w:pPr>
          </w:p>
        </w:tc>
      </w:tr>
      <w:tr w:rsidR="007A63D0" w:rsidRPr="00EF08B2" w14:paraId="53AB1063" w14:textId="77777777" w:rsidTr="001E7F83">
        <w:tc>
          <w:tcPr>
            <w:tcW w:w="6914" w:type="dxa"/>
            <w:shd w:val="clear" w:color="auto" w:fill="auto"/>
            <w:vAlign w:val="center"/>
          </w:tcPr>
          <w:p w14:paraId="439B47A8" w14:textId="03ECFCEC" w:rsidR="007A63D0" w:rsidRPr="00EF08B2" w:rsidRDefault="007A63D0" w:rsidP="00B26B59">
            <w:pPr>
              <w:rPr>
                <w:rFonts w:ascii="Arial" w:hAnsi="Arial" w:cs="Arial"/>
              </w:rPr>
            </w:pPr>
            <w:r w:rsidRPr="00EF08B2">
              <w:rPr>
                <w:rFonts w:ascii="Arial" w:hAnsi="Arial" w:cs="Arial"/>
              </w:rPr>
              <w:t>Aptitude and enthusiasm for embarking</w:t>
            </w:r>
            <w:r w:rsidR="008F6393" w:rsidRPr="00EF08B2">
              <w:rPr>
                <w:rFonts w:ascii="Arial" w:hAnsi="Arial" w:cs="Arial"/>
              </w:rPr>
              <w:t xml:space="preserve"> on</w:t>
            </w:r>
            <w:r w:rsidRPr="00EF08B2">
              <w:rPr>
                <w:rFonts w:ascii="Arial" w:hAnsi="Arial" w:cs="Arial"/>
              </w:rPr>
              <w:t xml:space="preserve"> fresh initiatives</w:t>
            </w:r>
          </w:p>
        </w:tc>
        <w:tc>
          <w:tcPr>
            <w:tcW w:w="1267" w:type="dxa"/>
            <w:shd w:val="clear" w:color="auto" w:fill="auto"/>
            <w:vAlign w:val="center"/>
          </w:tcPr>
          <w:p w14:paraId="3718D5B1" w14:textId="77777777" w:rsidR="007A63D0" w:rsidRPr="00EF08B2" w:rsidRDefault="007A63D0" w:rsidP="00B26B59">
            <w:pPr>
              <w:jc w:val="center"/>
              <w:rPr>
                <w:rFonts w:ascii="Arial" w:hAnsi="Arial" w:cs="Arial"/>
                <w:b/>
                <w:bCs/>
              </w:rPr>
            </w:pPr>
            <w:r w:rsidRPr="00EF08B2">
              <w:rPr>
                <w:rFonts w:ascii="Arial" w:hAnsi="Arial" w:cs="Arial"/>
                <w:b/>
                <w:bCs/>
              </w:rPr>
              <w:sym w:font="Wingdings" w:char="F0FC"/>
            </w:r>
          </w:p>
        </w:tc>
        <w:tc>
          <w:tcPr>
            <w:tcW w:w="1294" w:type="dxa"/>
            <w:shd w:val="clear" w:color="auto" w:fill="auto"/>
            <w:vAlign w:val="center"/>
          </w:tcPr>
          <w:p w14:paraId="4ECAC316" w14:textId="77777777" w:rsidR="007A63D0" w:rsidRPr="00EF08B2" w:rsidRDefault="007A63D0" w:rsidP="00B26B59">
            <w:pPr>
              <w:jc w:val="center"/>
              <w:rPr>
                <w:rFonts w:ascii="Arial" w:hAnsi="Arial" w:cs="Arial"/>
                <w:b/>
                <w:bCs/>
              </w:rPr>
            </w:pPr>
          </w:p>
        </w:tc>
      </w:tr>
      <w:tr w:rsidR="007A63D0" w:rsidRPr="00EF08B2" w14:paraId="604B9EFB" w14:textId="77777777" w:rsidTr="001E7F83">
        <w:tc>
          <w:tcPr>
            <w:tcW w:w="6914" w:type="dxa"/>
            <w:shd w:val="clear" w:color="auto" w:fill="D9D9D9"/>
            <w:vAlign w:val="center"/>
          </w:tcPr>
          <w:p w14:paraId="225F88A6" w14:textId="77777777" w:rsidR="007A63D0" w:rsidRPr="00EF08B2" w:rsidRDefault="007A63D0" w:rsidP="00B26B59">
            <w:pPr>
              <w:ind w:left="33"/>
              <w:jc w:val="both"/>
              <w:rPr>
                <w:rFonts w:ascii="Arial" w:hAnsi="Arial" w:cs="Arial"/>
                <w:b/>
                <w:bCs/>
              </w:rPr>
            </w:pPr>
            <w:r w:rsidRPr="00EF08B2">
              <w:rPr>
                <w:rFonts w:ascii="Arial" w:hAnsi="Arial" w:cs="Arial"/>
                <w:b/>
                <w:bCs/>
              </w:rPr>
              <w:t>Personal qualities</w:t>
            </w:r>
          </w:p>
        </w:tc>
        <w:tc>
          <w:tcPr>
            <w:tcW w:w="1267" w:type="dxa"/>
            <w:shd w:val="clear" w:color="auto" w:fill="D9D9D9"/>
            <w:vAlign w:val="center"/>
          </w:tcPr>
          <w:p w14:paraId="460A1B40" w14:textId="77777777" w:rsidR="007A63D0" w:rsidRPr="00EF08B2" w:rsidRDefault="007A63D0" w:rsidP="00B26B59">
            <w:pPr>
              <w:ind w:left="33"/>
              <w:jc w:val="center"/>
              <w:rPr>
                <w:rFonts w:ascii="Arial" w:hAnsi="Arial" w:cs="Arial"/>
                <w:b/>
                <w:bCs/>
              </w:rPr>
            </w:pPr>
          </w:p>
        </w:tc>
        <w:tc>
          <w:tcPr>
            <w:tcW w:w="1294" w:type="dxa"/>
            <w:shd w:val="clear" w:color="auto" w:fill="D9D9D9"/>
            <w:vAlign w:val="center"/>
          </w:tcPr>
          <w:p w14:paraId="0CC44304" w14:textId="77777777" w:rsidR="007A63D0" w:rsidRPr="00EF08B2" w:rsidRDefault="007A63D0" w:rsidP="00B26B59">
            <w:pPr>
              <w:ind w:left="33"/>
              <w:jc w:val="center"/>
              <w:rPr>
                <w:rFonts w:ascii="Arial" w:hAnsi="Arial" w:cs="Arial"/>
                <w:b/>
                <w:bCs/>
              </w:rPr>
            </w:pPr>
          </w:p>
        </w:tc>
      </w:tr>
      <w:tr w:rsidR="007A63D0" w:rsidRPr="00EF08B2" w14:paraId="3C525FA6" w14:textId="77777777" w:rsidTr="001E7F83">
        <w:tc>
          <w:tcPr>
            <w:tcW w:w="6914" w:type="dxa"/>
            <w:shd w:val="clear" w:color="auto" w:fill="auto"/>
            <w:vAlign w:val="center"/>
          </w:tcPr>
          <w:p w14:paraId="501EFBAB" w14:textId="77777777" w:rsidR="007A63D0" w:rsidRPr="00EF08B2" w:rsidRDefault="007A63D0" w:rsidP="00B26B59">
            <w:pPr>
              <w:keepNext/>
              <w:ind w:left="33"/>
              <w:outlineLvl w:val="3"/>
              <w:rPr>
                <w:rFonts w:ascii="Arial" w:hAnsi="Arial" w:cs="Arial"/>
                <w:b/>
                <w:bCs/>
              </w:rPr>
            </w:pPr>
            <w:r w:rsidRPr="00EF08B2">
              <w:rPr>
                <w:rFonts w:ascii="Arial" w:hAnsi="Arial" w:cs="Arial"/>
                <w:bCs/>
              </w:rPr>
              <w:t>Approachable, professional, and compassionate</w:t>
            </w:r>
          </w:p>
        </w:tc>
        <w:tc>
          <w:tcPr>
            <w:tcW w:w="1267" w:type="dxa"/>
            <w:shd w:val="clear" w:color="auto" w:fill="auto"/>
            <w:vAlign w:val="center"/>
          </w:tcPr>
          <w:p w14:paraId="4FA9ABF5" w14:textId="77777777" w:rsidR="007A63D0" w:rsidRPr="00EF08B2" w:rsidRDefault="007A63D0" w:rsidP="00B26B59">
            <w:pPr>
              <w:ind w:left="33"/>
              <w:jc w:val="center"/>
              <w:rPr>
                <w:rFonts w:ascii="Arial" w:hAnsi="Arial" w:cs="Arial"/>
                <w:b/>
                <w:bCs/>
              </w:rPr>
            </w:pPr>
            <w:r w:rsidRPr="00EF08B2">
              <w:rPr>
                <w:rFonts w:ascii="Arial" w:hAnsi="Arial" w:cs="Arial"/>
                <w:b/>
                <w:bCs/>
              </w:rPr>
              <w:sym w:font="Wingdings" w:char="F0FC"/>
            </w:r>
          </w:p>
        </w:tc>
        <w:tc>
          <w:tcPr>
            <w:tcW w:w="1294" w:type="dxa"/>
            <w:shd w:val="clear" w:color="auto" w:fill="auto"/>
            <w:vAlign w:val="center"/>
          </w:tcPr>
          <w:p w14:paraId="3B36B1DE" w14:textId="77777777" w:rsidR="007A63D0" w:rsidRPr="00EF08B2" w:rsidRDefault="007A63D0" w:rsidP="00B26B59">
            <w:pPr>
              <w:ind w:left="33"/>
              <w:jc w:val="center"/>
              <w:rPr>
                <w:rFonts w:ascii="Arial" w:hAnsi="Arial" w:cs="Arial"/>
                <w:b/>
                <w:bCs/>
              </w:rPr>
            </w:pPr>
          </w:p>
        </w:tc>
      </w:tr>
      <w:tr w:rsidR="007A63D0" w:rsidRPr="00EF08B2" w14:paraId="60B101FB" w14:textId="77777777" w:rsidTr="001E7F83">
        <w:tc>
          <w:tcPr>
            <w:tcW w:w="6914" w:type="dxa"/>
            <w:shd w:val="clear" w:color="auto" w:fill="auto"/>
          </w:tcPr>
          <w:p w14:paraId="5971F882" w14:textId="77777777" w:rsidR="007A63D0" w:rsidRPr="00EF08B2" w:rsidRDefault="007A63D0" w:rsidP="00B26B59">
            <w:pPr>
              <w:rPr>
                <w:rFonts w:ascii="Arial" w:hAnsi="Arial" w:cs="Arial"/>
              </w:rPr>
            </w:pPr>
            <w:r w:rsidRPr="00EF08B2">
              <w:rPr>
                <w:rFonts w:ascii="Arial" w:hAnsi="Arial" w:cs="Arial"/>
              </w:rPr>
              <w:t>Strong sense of responsibility and accountability</w:t>
            </w:r>
          </w:p>
        </w:tc>
        <w:tc>
          <w:tcPr>
            <w:tcW w:w="1267" w:type="dxa"/>
            <w:shd w:val="clear" w:color="auto" w:fill="auto"/>
            <w:vAlign w:val="center"/>
          </w:tcPr>
          <w:p w14:paraId="04577F0D" w14:textId="77777777" w:rsidR="007A63D0" w:rsidRPr="00EF08B2" w:rsidRDefault="007A63D0" w:rsidP="00B26B59">
            <w:pPr>
              <w:ind w:left="33"/>
              <w:jc w:val="center"/>
              <w:rPr>
                <w:rFonts w:ascii="Arial" w:hAnsi="Arial" w:cs="Arial"/>
                <w:b/>
                <w:bCs/>
              </w:rPr>
            </w:pPr>
            <w:r w:rsidRPr="00EF08B2">
              <w:rPr>
                <w:rFonts w:ascii="Arial" w:hAnsi="Arial" w:cs="Arial"/>
                <w:b/>
                <w:bCs/>
              </w:rPr>
              <w:sym w:font="Wingdings" w:char="F0FC"/>
            </w:r>
          </w:p>
        </w:tc>
        <w:tc>
          <w:tcPr>
            <w:tcW w:w="1294" w:type="dxa"/>
            <w:shd w:val="clear" w:color="auto" w:fill="auto"/>
            <w:vAlign w:val="center"/>
          </w:tcPr>
          <w:p w14:paraId="2BB1D7D0" w14:textId="77777777" w:rsidR="007A63D0" w:rsidRPr="00EF08B2" w:rsidRDefault="007A63D0" w:rsidP="00B26B59">
            <w:pPr>
              <w:ind w:left="33"/>
              <w:jc w:val="center"/>
              <w:rPr>
                <w:rFonts w:ascii="Arial" w:hAnsi="Arial" w:cs="Arial"/>
                <w:b/>
                <w:bCs/>
              </w:rPr>
            </w:pPr>
          </w:p>
        </w:tc>
      </w:tr>
      <w:tr w:rsidR="007A63D0" w:rsidRPr="00EF08B2" w14:paraId="3A43AF71" w14:textId="77777777" w:rsidTr="001E7F83">
        <w:tc>
          <w:tcPr>
            <w:tcW w:w="6914" w:type="dxa"/>
            <w:shd w:val="clear" w:color="auto" w:fill="auto"/>
          </w:tcPr>
          <w:p w14:paraId="01A5D59A" w14:textId="609527A0" w:rsidR="007A63D0" w:rsidRPr="00EF08B2" w:rsidRDefault="00CD68B4" w:rsidP="00B26B59">
            <w:pPr>
              <w:rPr>
                <w:rFonts w:ascii="Arial" w:hAnsi="Arial" w:cs="Arial"/>
              </w:rPr>
            </w:pPr>
            <w:r w:rsidRPr="00EF08B2">
              <w:rPr>
                <w:rFonts w:ascii="Arial" w:hAnsi="Arial" w:cs="Arial"/>
              </w:rPr>
              <w:t>Able</w:t>
            </w:r>
            <w:r w:rsidR="007A63D0" w:rsidRPr="00EF08B2">
              <w:rPr>
                <w:rFonts w:ascii="Arial" w:hAnsi="Arial" w:cs="Arial"/>
              </w:rPr>
              <w:t xml:space="preserve"> to act on own initiative as well as a team member</w:t>
            </w:r>
          </w:p>
        </w:tc>
        <w:tc>
          <w:tcPr>
            <w:tcW w:w="1267" w:type="dxa"/>
            <w:shd w:val="clear" w:color="auto" w:fill="auto"/>
            <w:vAlign w:val="center"/>
          </w:tcPr>
          <w:p w14:paraId="52001923" w14:textId="77777777" w:rsidR="007A63D0" w:rsidRPr="00EF08B2" w:rsidRDefault="007A63D0" w:rsidP="00B26B59">
            <w:pPr>
              <w:ind w:left="33"/>
              <w:jc w:val="center"/>
              <w:rPr>
                <w:rFonts w:ascii="Arial" w:hAnsi="Arial" w:cs="Arial"/>
                <w:b/>
                <w:bCs/>
              </w:rPr>
            </w:pPr>
            <w:r w:rsidRPr="00EF08B2">
              <w:rPr>
                <w:rFonts w:ascii="Arial" w:hAnsi="Arial" w:cs="Arial"/>
                <w:b/>
                <w:bCs/>
              </w:rPr>
              <w:sym w:font="Wingdings" w:char="F0FC"/>
            </w:r>
          </w:p>
        </w:tc>
        <w:tc>
          <w:tcPr>
            <w:tcW w:w="1294" w:type="dxa"/>
            <w:shd w:val="clear" w:color="auto" w:fill="auto"/>
            <w:vAlign w:val="center"/>
          </w:tcPr>
          <w:p w14:paraId="68D1234A" w14:textId="77777777" w:rsidR="007A63D0" w:rsidRPr="00EF08B2" w:rsidRDefault="007A63D0" w:rsidP="00B26B59">
            <w:pPr>
              <w:ind w:left="33"/>
              <w:jc w:val="center"/>
              <w:rPr>
                <w:rFonts w:ascii="Arial" w:hAnsi="Arial" w:cs="Arial"/>
                <w:b/>
                <w:bCs/>
              </w:rPr>
            </w:pPr>
          </w:p>
        </w:tc>
      </w:tr>
      <w:tr w:rsidR="007A63D0" w:rsidRPr="00EF08B2" w14:paraId="406252BD" w14:textId="77777777" w:rsidTr="001E7F83">
        <w:tc>
          <w:tcPr>
            <w:tcW w:w="6914" w:type="dxa"/>
            <w:shd w:val="clear" w:color="auto" w:fill="auto"/>
          </w:tcPr>
          <w:p w14:paraId="51AE488F" w14:textId="77777777" w:rsidR="007A63D0" w:rsidRPr="00EF08B2" w:rsidRDefault="007A63D0" w:rsidP="00B26B59">
            <w:pPr>
              <w:rPr>
                <w:rFonts w:ascii="Arial" w:hAnsi="Arial" w:cs="Arial"/>
              </w:rPr>
            </w:pPr>
            <w:r w:rsidRPr="00EF08B2">
              <w:rPr>
                <w:rFonts w:ascii="Arial" w:hAnsi="Arial" w:cs="Arial"/>
              </w:rPr>
              <w:t>Good interpersonal skills and ability to communicate at all levels</w:t>
            </w:r>
          </w:p>
        </w:tc>
        <w:tc>
          <w:tcPr>
            <w:tcW w:w="1267" w:type="dxa"/>
            <w:shd w:val="clear" w:color="auto" w:fill="auto"/>
            <w:vAlign w:val="center"/>
          </w:tcPr>
          <w:p w14:paraId="26226CDE" w14:textId="77777777" w:rsidR="007A63D0" w:rsidRPr="00EF08B2" w:rsidRDefault="007A63D0" w:rsidP="00B26B59">
            <w:pPr>
              <w:jc w:val="center"/>
              <w:rPr>
                <w:rFonts w:ascii="Arial" w:hAnsi="Arial" w:cs="Arial"/>
                <w:b/>
              </w:rPr>
            </w:pPr>
            <w:r w:rsidRPr="00EF08B2">
              <w:rPr>
                <w:rFonts w:ascii="Arial" w:hAnsi="Arial" w:cs="Arial"/>
                <w:b/>
              </w:rPr>
              <w:sym w:font="Wingdings" w:char="F0FC"/>
            </w:r>
          </w:p>
        </w:tc>
        <w:tc>
          <w:tcPr>
            <w:tcW w:w="1294" w:type="dxa"/>
            <w:shd w:val="clear" w:color="auto" w:fill="auto"/>
            <w:vAlign w:val="center"/>
          </w:tcPr>
          <w:p w14:paraId="11B74F1A" w14:textId="77777777" w:rsidR="007A63D0" w:rsidRPr="00EF08B2" w:rsidRDefault="007A63D0" w:rsidP="00B26B59">
            <w:pPr>
              <w:ind w:left="33"/>
              <w:jc w:val="center"/>
              <w:rPr>
                <w:rFonts w:ascii="Arial" w:hAnsi="Arial" w:cs="Arial"/>
                <w:b/>
                <w:bCs/>
              </w:rPr>
            </w:pPr>
          </w:p>
        </w:tc>
      </w:tr>
      <w:tr w:rsidR="00D470CE" w:rsidRPr="00EF08B2" w14:paraId="4752200B" w14:textId="77777777" w:rsidTr="001E7F83">
        <w:tc>
          <w:tcPr>
            <w:tcW w:w="6914" w:type="dxa"/>
            <w:shd w:val="clear" w:color="auto" w:fill="auto"/>
          </w:tcPr>
          <w:p w14:paraId="3C9BBC86" w14:textId="566B0150" w:rsidR="00D470CE" w:rsidRPr="00EF08B2" w:rsidRDefault="00D470CE" w:rsidP="00B26B59">
            <w:pPr>
              <w:rPr>
                <w:rFonts w:ascii="Arial" w:hAnsi="Arial" w:cs="Arial"/>
              </w:rPr>
            </w:pPr>
            <w:r w:rsidRPr="00EF08B2">
              <w:rPr>
                <w:rFonts w:ascii="Arial" w:hAnsi="Arial" w:cs="Arial"/>
              </w:rPr>
              <w:t>To adhere to and work within our hospice values</w:t>
            </w:r>
          </w:p>
        </w:tc>
        <w:tc>
          <w:tcPr>
            <w:tcW w:w="1267" w:type="dxa"/>
            <w:shd w:val="clear" w:color="auto" w:fill="auto"/>
            <w:vAlign w:val="center"/>
          </w:tcPr>
          <w:p w14:paraId="3D9C2FBB" w14:textId="58A16069" w:rsidR="00D470CE" w:rsidRPr="00EF08B2" w:rsidRDefault="00D470CE" w:rsidP="00B26B59">
            <w:pPr>
              <w:jc w:val="center"/>
              <w:rPr>
                <w:rFonts w:ascii="Arial" w:hAnsi="Arial" w:cs="Arial"/>
                <w:b/>
              </w:rPr>
            </w:pPr>
            <w:r w:rsidRPr="00EF08B2">
              <w:rPr>
                <w:rFonts w:ascii="Arial" w:hAnsi="Arial" w:cs="Arial"/>
                <w:b/>
              </w:rPr>
              <w:sym w:font="Wingdings" w:char="F0FC"/>
            </w:r>
          </w:p>
        </w:tc>
        <w:tc>
          <w:tcPr>
            <w:tcW w:w="1294" w:type="dxa"/>
            <w:shd w:val="clear" w:color="auto" w:fill="auto"/>
            <w:vAlign w:val="center"/>
          </w:tcPr>
          <w:p w14:paraId="2BDFE49D" w14:textId="77777777" w:rsidR="00D470CE" w:rsidRPr="00EF08B2" w:rsidRDefault="00D470CE" w:rsidP="00B26B59">
            <w:pPr>
              <w:ind w:left="33"/>
              <w:jc w:val="center"/>
              <w:rPr>
                <w:rFonts w:ascii="Arial" w:hAnsi="Arial" w:cs="Arial"/>
                <w:b/>
                <w:bCs/>
              </w:rPr>
            </w:pPr>
          </w:p>
        </w:tc>
      </w:tr>
      <w:tr w:rsidR="007A63D0" w:rsidRPr="00EF08B2" w14:paraId="2BCCCCF3" w14:textId="77777777" w:rsidTr="001E7F83">
        <w:tc>
          <w:tcPr>
            <w:tcW w:w="6914" w:type="dxa"/>
            <w:shd w:val="clear" w:color="auto" w:fill="D9D9D9"/>
            <w:vAlign w:val="center"/>
          </w:tcPr>
          <w:p w14:paraId="170D02A4" w14:textId="77777777" w:rsidR="007A63D0" w:rsidRPr="00EF08B2" w:rsidRDefault="007A63D0" w:rsidP="00B26B59">
            <w:pPr>
              <w:ind w:left="33"/>
              <w:jc w:val="both"/>
              <w:rPr>
                <w:rFonts w:ascii="Arial" w:hAnsi="Arial" w:cs="Arial"/>
                <w:b/>
                <w:bCs/>
              </w:rPr>
            </w:pPr>
            <w:r w:rsidRPr="00EF08B2">
              <w:rPr>
                <w:rFonts w:ascii="Arial" w:hAnsi="Arial" w:cs="Arial"/>
                <w:b/>
                <w:bCs/>
              </w:rPr>
              <w:t>Special requirements</w:t>
            </w:r>
          </w:p>
        </w:tc>
        <w:tc>
          <w:tcPr>
            <w:tcW w:w="1267" w:type="dxa"/>
            <w:shd w:val="clear" w:color="auto" w:fill="D9D9D9"/>
            <w:vAlign w:val="center"/>
          </w:tcPr>
          <w:p w14:paraId="692B0938" w14:textId="77777777" w:rsidR="007A63D0" w:rsidRPr="00EF08B2" w:rsidRDefault="007A63D0" w:rsidP="00B26B59">
            <w:pPr>
              <w:ind w:left="33"/>
              <w:jc w:val="center"/>
              <w:rPr>
                <w:rFonts w:ascii="Arial" w:hAnsi="Arial" w:cs="Arial"/>
                <w:b/>
                <w:bCs/>
              </w:rPr>
            </w:pPr>
          </w:p>
        </w:tc>
        <w:tc>
          <w:tcPr>
            <w:tcW w:w="1294" w:type="dxa"/>
            <w:shd w:val="clear" w:color="auto" w:fill="D9D9D9"/>
            <w:vAlign w:val="center"/>
          </w:tcPr>
          <w:p w14:paraId="330D99AA" w14:textId="77777777" w:rsidR="007A63D0" w:rsidRPr="00EF08B2" w:rsidRDefault="007A63D0" w:rsidP="00B26B59">
            <w:pPr>
              <w:ind w:left="33"/>
              <w:jc w:val="center"/>
              <w:rPr>
                <w:rFonts w:ascii="Arial" w:hAnsi="Arial" w:cs="Arial"/>
                <w:b/>
                <w:bCs/>
              </w:rPr>
            </w:pPr>
          </w:p>
        </w:tc>
      </w:tr>
      <w:tr w:rsidR="007A63D0" w:rsidRPr="00EF08B2" w14:paraId="7DFD5372" w14:textId="77777777" w:rsidTr="001E7F83">
        <w:tc>
          <w:tcPr>
            <w:tcW w:w="6914" w:type="dxa"/>
            <w:shd w:val="clear" w:color="auto" w:fill="auto"/>
            <w:vAlign w:val="center"/>
          </w:tcPr>
          <w:p w14:paraId="6ADF56F9" w14:textId="54EC0F7A" w:rsidR="007A63D0" w:rsidRPr="00EF08B2" w:rsidRDefault="007A63D0" w:rsidP="00B26B59">
            <w:pPr>
              <w:keepNext/>
              <w:ind w:left="33"/>
              <w:outlineLvl w:val="3"/>
              <w:rPr>
                <w:rFonts w:ascii="Arial" w:hAnsi="Arial" w:cs="Arial"/>
                <w:bCs/>
              </w:rPr>
            </w:pPr>
            <w:r w:rsidRPr="00EF08B2">
              <w:rPr>
                <w:rFonts w:ascii="Arial" w:hAnsi="Arial" w:cs="Arial"/>
              </w:rPr>
              <w:t>Car driver – full driving licence and access to own transport</w:t>
            </w:r>
            <w:r w:rsidR="0064691B" w:rsidRPr="00EF08B2">
              <w:rPr>
                <w:rFonts w:ascii="Arial" w:hAnsi="Arial" w:cs="Arial"/>
              </w:rPr>
              <w:t>, or the ability to travel across our retail</w:t>
            </w:r>
            <w:r w:rsidR="006E76BD" w:rsidRPr="00EF08B2">
              <w:rPr>
                <w:rFonts w:ascii="Arial" w:hAnsi="Arial" w:cs="Arial"/>
              </w:rPr>
              <w:t xml:space="preserve"> operation independently.  </w:t>
            </w:r>
          </w:p>
        </w:tc>
        <w:tc>
          <w:tcPr>
            <w:tcW w:w="1267" w:type="dxa"/>
            <w:shd w:val="clear" w:color="auto" w:fill="auto"/>
            <w:vAlign w:val="center"/>
          </w:tcPr>
          <w:p w14:paraId="1518805A" w14:textId="665D5C3D" w:rsidR="007A63D0" w:rsidRPr="00EF08B2" w:rsidRDefault="0064691B" w:rsidP="00B26B59">
            <w:pPr>
              <w:ind w:left="33"/>
              <w:jc w:val="center"/>
              <w:rPr>
                <w:rFonts w:ascii="Arial" w:hAnsi="Arial" w:cs="Arial"/>
                <w:b/>
                <w:bCs/>
              </w:rPr>
            </w:pPr>
            <w:r w:rsidRPr="00EF08B2">
              <w:rPr>
                <w:rFonts w:ascii="Arial" w:hAnsi="Arial" w:cs="Arial"/>
                <w:b/>
                <w:bCs/>
              </w:rPr>
              <w:sym w:font="Wingdings" w:char="F0FC"/>
            </w:r>
          </w:p>
        </w:tc>
        <w:tc>
          <w:tcPr>
            <w:tcW w:w="1294" w:type="dxa"/>
            <w:shd w:val="clear" w:color="auto" w:fill="auto"/>
            <w:vAlign w:val="center"/>
          </w:tcPr>
          <w:p w14:paraId="6800B3C4" w14:textId="656ED19F" w:rsidR="007A63D0" w:rsidRPr="00EF08B2" w:rsidRDefault="007A63D0" w:rsidP="00B26B59">
            <w:pPr>
              <w:ind w:left="33"/>
              <w:jc w:val="center"/>
              <w:rPr>
                <w:rFonts w:ascii="Arial" w:hAnsi="Arial" w:cs="Arial"/>
                <w:b/>
                <w:bCs/>
              </w:rPr>
            </w:pPr>
          </w:p>
        </w:tc>
      </w:tr>
      <w:tr w:rsidR="00840F3B" w:rsidRPr="00EF08B2" w14:paraId="6AA0C9B0" w14:textId="77777777" w:rsidTr="001E7F83">
        <w:tc>
          <w:tcPr>
            <w:tcW w:w="6914" w:type="dxa"/>
            <w:shd w:val="clear" w:color="auto" w:fill="auto"/>
            <w:vAlign w:val="center"/>
          </w:tcPr>
          <w:p w14:paraId="105F7BBD" w14:textId="2B311580" w:rsidR="00840F3B" w:rsidRPr="00EF08B2" w:rsidRDefault="0064691B" w:rsidP="00B26B59">
            <w:pPr>
              <w:keepNext/>
              <w:ind w:left="33"/>
              <w:outlineLvl w:val="3"/>
              <w:rPr>
                <w:rFonts w:ascii="Arial" w:hAnsi="Arial" w:cs="Arial"/>
              </w:rPr>
            </w:pPr>
            <w:r w:rsidRPr="00EF08B2">
              <w:rPr>
                <w:rFonts w:ascii="Arial" w:hAnsi="Arial" w:cs="Arial"/>
                <w:color w:val="000000" w:themeColor="text1"/>
              </w:rPr>
              <w:t>Willingness to work flexibly to meet the needs of the service</w:t>
            </w:r>
            <w:r w:rsidR="006E76BD" w:rsidRPr="00EF08B2">
              <w:rPr>
                <w:rFonts w:ascii="Arial" w:hAnsi="Arial" w:cs="Arial"/>
                <w:color w:val="000000" w:themeColor="text1"/>
              </w:rPr>
              <w:t>,</w:t>
            </w:r>
            <w:r w:rsidRPr="00EF08B2">
              <w:rPr>
                <w:rFonts w:ascii="Arial" w:hAnsi="Arial" w:cs="Arial"/>
                <w:color w:val="000000" w:themeColor="text1"/>
              </w:rPr>
              <w:t xml:space="preserve"> including </w:t>
            </w:r>
            <w:r w:rsidR="006E76BD" w:rsidRPr="00EF08B2">
              <w:rPr>
                <w:rFonts w:ascii="Arial" w:hAnsi="Arial" w:cs="Arial"/>
                <w:color w:val="000000" w:themeColor="text1"/>
              </w:rPr>
              <w:t xml:space="preserve">occasional </w:t>
            </w:r>
            <w:r w:rsidRPr="00EF08B2">
              <w:rPr>
                <w:rFonts w:ascii="Arial" w:hAnsi="Arial" w:cs="Arial"/>
                <w:color w:val="000000" w:themeColor="text1"/>
              </w:rPr>
              <w:t>weekends</w:t>
            </w:r>
          </w:p>
        </w:tc>
        <w:tc>
          <w:tcPr>
            <w:tcW w:w="1267" w:type="dxa"/>
            <w:shd w:val="clear" w:color="auto" w:fill="auto"/>
            <w:vAlign w:val="center"/>
          </w:tcPr>
          <w:p w14:paraId="3A1AC34C" w14:textId="0A1F14D4" w:rsidR="00840F3B" w:rsidRPr="00EF08B2" w:rsidRDefault="006E76BD" w:rsidP="00B26B59">
            <w:pPr>
              <w:ind w:left="33"/>
              <w:jc w:val="center"/>
              <w:rPr>
                <w:rFonts w:ascii="Arial" w:hAnsi="Arial" w:cs="Arial"/>
                <w:b/>
                <w:bCs/>
              </w:rPr>
            </w:pPr>
            <w:r w:rsidRPr="00EF08B2">
              <w:rPr>
                <w:rFonts w:ascii="Arial" w:hAnsi="Arial" w:cs="Arial"/>
                <w:b/>
                <w:bCs/>
              </w:rPr>
              <w:sym w:font="Wingdings" w:char="F0FC"/>
            </w:r>
          </w:p>
        </w:tc>
        <w:tc>
          <w:tcPr>
            <w:tcW w:w="1294" w:type="dxa"/>
            <w:shd w:val="clear" w:color="auto" w:fill="auto"/>
            <w:vAlign w:val="center"/>
          </w:tcPr>
          <w:p w14:paraId="2FC318F2" w14:textId="1E9D0D97" w:rsidR="00840F3B" w:rsidRPr="00EF08B2" w:rsidRDefault="00840F3B" w:rsidP="00B26B59">
            <w:pPr>
              <w:ind w:left="33"/>
              <w:jc w:val="center"/>
              <w:rPr>
                <w:rFonts w:ascii="Arial" w:hAnsi="Arial" w:cs="Arial"/>
                <w:b/>
                <w:bCs/>
              </w:rPr>
            </w:pPr>
          </w:p>
        </w:tc>
      </w:tr>
    </w:tbl>
    <w:p w14:paraId="1464A918" w14:textId="77777777" w:rsidR="006370C7" w:rsidRPr="00EF08B2" w:rsidRDefault="006370C7" w:rsidP="007B1F15">
      <w:pPr>
        <w:spacing w:after="0" w:line="240" w:lineRule="auto"/>
        <w:rPr>
          <w:rFonts w:ascii="Arial" w:hAnsi="Arial" w:cs="Arial"/>
        </w:rPr>
      </w:pPr>
    </w:p>
    <w:sectPr w:rsidR="006370C7" w:rsidRPr="00EF0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E6F"/>
    <w:multiLevelType w:val="hybridMultilevel"/>
    <w:tmpl w:val="CAA6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94878"/>
    <w:multiLevelType w:val="hybridMultilevel"/>
    <w:tmpl w:val="BEA6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A1C5B"/>
    <w:multiLevelType w:val="multilevel"/>
    <w:tmpl w:val="2E8E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21D2E"/>
    <w:multiLevelType w:val="hybridMultilevel"/>
    <w:tmpl w:val="457AB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F7918"/>
    <w:multiLevelType w:val="hybridMultilevel"/>
    <w:tmpl w:val="B5FE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E4E85"/>
    <w:multiLevelType w:val="hybridMultilevel"/>
    <w:tmpl w:val="05AA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C272B"/>
    <w:multiLevelType w:val="hybridMultilevel"/>
    <w:tmpl w:val="9162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F0F3B"/>
    <w:multiLevelType w:val="hybridMultilevel"/>
    <w:tmpl w:val="E1DEA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247E25"/>
    <w:multiLevelType w:val="hybridMultilevel"/>
    <w:tmpl w:val="6168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47091F"/>
    <w:multiLevelType w:val="hybridMultilevel"/>
    <w:tmpl w:val="2D70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2C7D0E"/>
    <w:multiLevelType w:val="hybridMultilevel"/>
    <w:tmpl w:val="D00049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100833357">
    <w:abstractNumId w:val="4"/>
  </w:num>
  <w:num w:numId="2" w16cid:durableId="510414813">
    <w:abstractNumId w:val="0"/>
  </w:num>
  <w:num w:numId="3" w16cid:durableId="2118793375">
    <w:abstractNumId w:val="9"/>
  </w:num>
  <w:num w:numId="4" w16cid:durableId="1289505607">
    <w:abstractNumId w:val="1"/>
  </w:num>
  <w:num w:numId="5" w16cid:durableId="602229141">
    <w:abstractNumId w:val="10"/>
  </w:num>
  <w:num w:numId="6" w16cid:durableId="726807376">
    <w:abstractNumId w:val="3"/>
  </w:num>
  <w:num w:numId="7" w16cid:durableId="58213682">
    <w:abstractNumId w:val="8"/>
  </w:num>
  <w:num w:numId="8" w16cid:durableId="656957882">
    <w:abstractNumId w:val="6"/>
  </w:num>
  <w:num w:numId="9" w16cid:durableId="1604069567">
    <w:abstractNumId w:val="5"/>
  </w:num>
  <w:num w:numId="10" w16cid:durableId="923563697">
    <w:abstractNumId w:val="7"/>
  </w:num>
  <w:num w:numId="11" w16cid:durableId="1913925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15"/>
    <w:rsid w:val="000151B3"/>
    <w:rsid w:val="000209A4"/>
    <w:rsid w:val="00025A50"/>
    <w:rsid w:val="00047DC2"/>
    <w:rsid w:val="00073A6E"/>
    <w:rsid w:val="000763E0"/>
    <w:rsid w:val="0009111D"/>
    <w:rsid w:val="000F5C0B"/>
    <w:rsid w:val="00100F1C"/>
    <w:rsid w:val="00166F71"/>
    <w:rsid w:val="00172409"/>
    <w:rsid w:val="001924BF"/>
    <w:rsid w:val="001A0AFF"/>
    <w:rsid w:val="001C7A88"/>
    <w:rsid w:val="001E0E43"/>
    <w:rsid w:val="001E7F83"/>
    <w:rsid w:val="001F03A1"/>
    <w:rsid w:val="002022AC"/>
    <w:rsid w:val="0022470C"/>
    <w:rsid w:val="00242F25"/>
    <w:rsid w:val="00250AFF"/>
    <w:rsid w:val="00252105"/>
    <w:rsid w:val="0028198F"/>
    <w:rsid w:val="0028483E"/>
    <w:rsid w:val="00291501"/>
    <w:rsid w:val="00297997"/>
    <w:rsid w:val="002A43AA"/>
    <w:rsid w:val="00302682"/>
    <w:rsid w:val="0030764F"/>
    <w:rsid w:val="0031026F"/>
    <w:rsid w:val="003152DE"/>
    <w:rsid w:val="003558D1"/>
    <w:rsid w:val="00371B00"/>
    <w:rsid w:val="0037291D"/>
    <w:rsid w:val="00381EBF"/>
    <w:rsid w:val="00392455"/>
    <w:rsid w:val="003A00A4"/>
    <w:rsid w:val="003F5A6F"/>
    <w:rsid w:val="004114B8"/>
    <w:rsid w:val="00411F96"/>
    <w:rsid w:val="00431F57"/>
    <w:rsid w:val="004447CC"/>
    <w:rsid w:val="00456D54"/>
    <w:rsid w:val="0046314F"/>
    <w:rsid w:val="00474BE1"/>
    <w:rsid w:val="004A483A"/>
    <w:rsid w:val="004A6F22"/>
    <w:rsid w:val="004C7AA6"/>
    <w:rsid w:val="00510BB0"/>
    <w:rsid w:val="00544FCB"/>
    <w:rsid w:val="0055209C"/>
    <w:rsid w:val="00553018"/>
    <w:rsid w:val="005A2C0C"/>
    <w:rsid w:val="006260FA"/>
    <w:rsid w:val="00635BF9"/>
    <w:rsid w:val="006370C7"/>
    <w:rsid w:val="0064691B"/>
    <w:rsid w:val="00670071"/>
    <w:rsid w:val="00670148"/>
    <w:rsid w:val="00684E0C"/>
    <w:rsid w:val="006B2C2A"/>
    <w:rsid w:val="006E76BD"/>
    <w:rsid w:val="007029BD"/>
    <w:rsid w:val="007447DF"/>
    <w:rsid w:val="00750EDE"/>
    <w:rsid w:val="00780601"/>
    <w:rsid w:val="00782AE7"/>
    <w:rsid w:val="007A63D0"/>
    <w:rsid w:val="007B1F15"/>
    <w:rsid w:val="008201D6"/>
    <w:rsid w:val="0083697F"/>
    <w:rsid w:val="00840F3B"/>
    <w:rsid w:val="00850B07"/>
    <w:rsid w:val="00863B93"/>
    <w:rsid w:val="00895F44"/>
    <w:rsid w:val="008A742E"/>
    <w:rsid w:val="008D3316"/>
    <w:rsid w:val="008D6C2C"/>
    <w:rsid w:val="008F6393"/>
    <w:rsid w:val="009047B6"/>
    <w:rsid w:val="009059E4"/>
    <w:rsid w:val="0091161B"/>
    <w:rsid w:val="00916895"/>
    <w:rsid w:val="00924F35"/>
    <w:rsid w:val="0095058E"/>
    <w:rsid w:val="009663CC"/>
    <w:rsid w:val="00987EC7"/>
    <w:rsid w:val="009A567C"/>
    <w:rsid w:val="00A06F1B"/>
    <w:rsid w:val="00A13171"/>
    <w:rsid w:val="00A13F0E"/>
    <w:rsid w:val="00A33230"/>
    <w:rsid w:val="00A36930"/>
    <w:rsid w:val="00A563D9"/>
    <w:rsid w:val="00A736E7"/>
    <w:rsid w:val="00A7371E"/>
    <w:rsid w:val="00A86703"/>
    <w:rsid w:val="00A93D5A"/>
    <w:rsid w:val="00AB4863"/>
    <w:rsid w:val="00B10C24"/>
    <w:rsid w:val="00B13B64"/>
    <w:rsid w:val="00B5558C"/>
    <w:rsid w:val="00B60252"/>
    <w:rsid w:val="00B74B7D"/>
    <w:rsid w:val="00BA70FD"/>
    <w:rsid w:val="00BB6423"/>
    <w:rsid w:val="00BC1A59"/>
    <w:rsid w:val="00BD3FE7"/>
    <w:rsid w:val="00BD5997"/>
    <w:rsid w:val="00C63B0D"/>
    <w:rsid w:val="00C85636"/>
    <w:rsid w:val="00CC2389"/>
    <w:rsid w:val="00CD68B4"/>
    <w:rsid w:val="00D21791"/>
    <w:rsid w:val="00D470CE"/>
    <w:rsid w:val="00D90517"/>
    <w:rsid w:val="00DB26BB"/>
    <w:rsid w:val="00DC0C5C"/>
    <w:rsid w:val="00DF7165"/>
    <w:rsid w:val="00E0570E"/>
    <w:rsid w:val="00E07DC8"/>
    <w:rsid w:val="00E16D35"/>
    <w:rsid w:val="00E34F8C"/>
    <w:rsid w:val="00E77FB5"/>
    <w:rsid w:val="00E922E8"/>
    <w:rsid w:val="00EA4BEA"/>
    <w:rsid w:val="00EC5B2F"/>
    <w:rsid w:val="00EF08B2"/>
    <w:rsid w:val="00EF22D9"/>
    <w:rsid w:val="00EF5F2B"/>
    <w:rsid w:val="00EF643C"/>
    <w:rsid w:val="00F01183"/>
    <w:rsid w:val="00F72D3A"/>
    <w:rsid w:val="00FB6BC9"/>
    <w:rsid w:val="00FC3393"/>
    <w:rsid w:val="00FC6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5908"/>
  <w15:chartTrackingRefBased/>
  <w15:docId w15:val="{A1C7F6C6-88BE-4298-AC13-5CB89AF1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3A1"/>
    <w:pPr>
      <w:ind w:left="720"/>
      <w:contextualSpacing/>
    </w:pPr>
  </w:style>
  <w:style w:type="paragraph" w:styleId="BodyTextIndent">
    <w:name w:val="Body Text Indent"/>
    <w:basedOn w:val="Normal"/>
    <w:link w:val="BodyTextIndentChar"/>
    <w:rsid w:val="007A63D0"/>
    <w:pPr>
      <w:spacing w:after="0" w:line="240" w:lineRule="auto"/>
      <w:ind w:left="1985" w:hanging="284"/>
    </w:pPr>
    <w:rPr>
      <w:rFonts w:ascii="Arial" w:eastAsia="Times New Roman" w:hAnsi="Arial" w:cs="Arial"/>
      <w:sz w:val="24"/>
      <w:szCs w:val="24"/>
      <w:lang w:eastAsia="en-GB"/>
    </w:rPr>
  </w:style>
  <w:style w:type="character" w:customStyle="1" w:styleId="BodyTextIndentChar">
    <w:name w:val="Body Text Indent Char"/>
    <w:basedOn w:val="DefaultParagraphFont"/>
    <w:link w:val="BodyTextIndent"/>
    <w:rsid w:val="007A63D0"/>
    <w:rPr>
      <w:rFonts w:ascii="Arial" w:eastAsia="Times New Roman" w:hAnsi="Arial" w:cs="Arial"/>
      <w:sz w:val="24"/>
      <w:szCs w:val="24"/>
      <w:lang w:eastAsia="en-GB"/>
    </w:rPr>
  </w:style>
  <w:style w:type="paragraph" w:styleId="Title">
    <w:name w:val="Title"/>
    <w:basedOn w:val="Normal"/>
    <w:link w:val="TitleChar"/>
    <w:qFormat/>
    <w:rsid w:val="003152DE"/>
    <w:pPr>
      <w:tabs>
        <w:tab w:val="left" w:pos="8080"/>
        <w:tab w:val="right" w:pos="8910"/>
      </w:tabs>
      <w:spacing w:after="0" w:line="240" w:lineRule="auto"/>
      <w:ind w:left="2127" w:hanging="2127"/>
      <w:jc w:val="center"/>
    </w:pPr>
    <w:rPr>
      <w:rFonts w:ascii="Arial" w:eastAsia="Times New Roman" w:hAnsi="Arial" w:cs="Arial"/>
      <w:b/>
      <w:bCs/>
      <w:sz w:val="36"/>
      <w:szCs w:val="36"/>
      <w:lang w:eastAsia="en-GB"/>
    </w:rPr>
  </w:style>
  <w:style w:type="character" w:customStyle="1" w:styleId="TitleChar">
    <w:name w:val="Title Char"/>
    <w:basedOn w:val="DefaultParagraphFont"/>
    <w:link w:val="Title"/>
    <w:rsid w:val="003152DE"/>
    <w:rPr>
      <w:rFonts w:ascii="Arial" w:eastAsia="Times New Roman" w:hAnsi="Arial" w:cs="Arial"/>
      <w:b/>
      <w:bCs/>
      <w:sz w:val="36"/>
      <w:szCs w:val="36"/>
      <w:lang w:eastAsia="en-GB"/>
    </w:rPr>
  </w:style>
  <w:style w:type="paragraph" w:customStyle="1" w:styleId="Default">
    <w:name w:val="Default"/>
    <w:rsid w:val="003A00A4"/>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NoSpacing">
    <w:name w:val="No Spacing"/>
    <w:uiPriority w:val="1"/>
    <w:qFormat/>
    <w:rsid w:val="0039245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fd5526-112d-4f76-b1df-ddba86ffdf01">
      <Terms xmlns="http://schemas.microsoft.com/office/infopath/2007/PartnerControls"/>
    </lcf76f155ced4ddcb4097134ff3c332f>
    <TaxCatchAll xmlns="39dc2a91-3d7c-4983-b8c0-65b1d028c2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9375AD15CDA14B9B7E2F577800C50A" ma:contentTypeVersion="17" ma:contentTypeDescription="Create a new document." ma:contentTypeScope="" ma:versionID="15118c038df84d6f77870696bc2db61f">
  <xsd:schema xmlns:xsd="http://www.w3.org/2001/XMLSchema" xmlns:xs="http://www.w3.org/2001/XMLSchema" xmlns:p="http://schemas.microsoft.com/office/2006/metadata/properties" xmlns:ns2="07fd5526-112d-4f76-b1df-ddba86ffdf01" xmlns:ns3="39dc2a91-3d7c-4983-b8c0-65b1d028c282" targetNamespace="http://schemas.microsoft.com/office/2006/metadata/properties" ma:root="true" ma:fieldsID="76a3b3bff8683db193dfba76d2d09f74" ns2:_="" ns3:_="">
    <xsd:import namespace="07fd5526-112d-4f76-b1df-ddba86ffdf01"/>
    <xsd:import namespace="39dc2a91-3d7c-4983-b8c0-65b1d028c2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d5526-112d-4f76-b1df-ddba86ffd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1aa4cb-0cd5-4fab-94be-9bb86e04c4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dc2a91-3d7c-4983-b8c0-65b1d028c2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ffdfd7-cdbd-4629-8b25-887a2e2ae556}" ma:internalName="TaxCatchAll" ma:showField="CatchAllData" ma:web="39dc2a91-3d7c-4983-b8c0-65b1d028c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A19CC-0059-414C-8364-D3047ABBB37C}">
  <ds:schemaRefs>
    <ds:schemaRef ds:uri="http://schemas.microsoft.com/sharepoint/v3/contenttype/forms"/>
  </ds:schemaRefs>
</ds:datastoreItem>
</file>

<file path=customXml/itemProps2.xml><?xml version="1.0" encoding="utf-8"?>
<ds:datastoreItem xmlns:ds="http://schemas.openxmlformats.org/officeDocument/2006/customXml" ds:itemID="{36BC6F22-CB60-4587-A237-FBEEB199C67C}">
  <ds:schemaRefs>
    <ds:schemaRef ds:uri="http://schemas.microsoft.com/office/2006/metadata/properties"/>
    <ds:schemaRef ds:uri="http://schemas.microsoft.com/office/infopath/2007/PartnerControls"/>
    <ds:schemaRef ds:uri="07fd5526-112d-4f76-b1df-ddba86ffdf01"/>
    <ds:schemaRef ds:uri="39dc2a91-3d7c-4983-b8c0-65b1d028c282"/>
  </ds:schemaRefs>
</ds:datastoreItem>
</file>

<file path=customXml/itemProps3.xml><?xml version="1.0" encoding="utf-8"?>
<ds:datastoreItem xmlns:ds="http://schemas.openxmlformats.org/officeDocument/2006/customXml" ds:itemID="{D7913AAF-077B-4F21-B2F7-0D76511DF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d5526-112d-4f76-b1df-ddba86ffdf01"/>
    <ds:schemaRef ds:uri="39dc2a91-3d7c-4983-b8c0-65b1d028c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Lacaille-Burton</dc:creator>
  <cp:keywords/>
  <dc:description/>
  <cp:lastModifiedBy>Eve Robertson</cp:lastModifiedBy>
  <cp:revision>7</cp:revision>
  <cp:lastPrinted>2023-09-14T14:25:00Z</cp:lastPrinted>
  <dcterms:created xsi:type="dcterms:W3CDTF">2023-09-18T10:59:00Z</dcterms:created>
  <dcterms:modified xsi:type="dcterms:W3CDTF">2023-09-18T11:25:00Z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0x010100799375AD15CDA14B9B7E2F577800C50A</vt:lpwstr>
  </property>
  <property fmtid="{D5CDD505-2E9C-101B-9397-08002B2CF9AE}" pid="3" name="MediaServiceImageTags">
    <vt:lpwstr/>
  </property>
</Properties>
</file>